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67" w:rsidRDefault="00714D67" w:rsidP="00714D67">
      <w:pPr>
        <w:pStyle w:val="ConsPlusNormal"/>
        <w:outlineLvl w:val="0"/>
      </w:pPr>
      <w:r>
        <w:t>Зарегистрировано в Минюсте России 11 мая 2016 г. N 42072</w:t>
      </w:r>
    </w:p>
    <w:p w:rsidR="00714D67" w:rsidRDefault="00714D67" w:rsidP="00714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Title"/>
        <w:jc w:val="center"/>
      </w:pPr>
      <w:r>
        <w:t>ФЕДЕРАЛЬНАЯ СЛУЖБА ПО НАДЗОРУ В СФЕРЕ ЗАЩИТЫ</w:t>
      </w:r>
    </w:p>
    <w:p w:rsidR="00714D67" w:rsidRDefault="00714D67" w:rsidP="00714D67">
      <w:pPr>
        <w:pStyle w:val="ConsPlusTitle"/>
        <w:jc w:val="center"/>
      </w:pPr>
      <w:r>
        <w:t>ПРАВ ПОТРЕБИТЕЛЕЙ И БЛАГОПОЛУЧИЯ ЧЕЛОВЕКА</w:t>
      </w:r>
    </w:p>
    <w:p w:rsidR="00714D67" w:rsidRDefault="00714D67" w:rsidP="00714D67">
      <w:pPr>
        <w:pStyle w:val="ConsPlusTitle"/>
        <w:jc w:val="center"/>
      </w:pPr>
    </w:p>
    <w:p w:rsidR="00714D67" w:rsidRDefault="00714D67" w:rsidP="00714D67">
      <w:pPr>
        <w:pStyle w:val="ConsPlusTitle"/>
        <w:jc w:val="center"/>
      </w:pPr>
      <w:r>
        <w:t>ГЛАВНЫЙ ГОСУДАРСТВЕННЫЙ САНИТАРНЫЙ ВРАЧ</w:t>
      </w:r>
    </w:p>
    <w:p w:rsidR="00714D67" w:rsidRDefault="00714D67" w:rsidP="00714D67">
      <w:pPr>
        <w:pStyle w:val="ConsPlusTitle"/>
        <w:jc w:val="center"/>
      </w:pPr>
      <w:r>
        <w:t>РОССИЙСКОЙ ФЕДЕРАЦИИ</w:t>
      </w:r>
    </w:p>
    <w:p w:rsidR="00714D67" w:rsidRDefault="00714D67" w:rsidP="00714D67">
      <w:pPr>
        <w:pStyle w:val="ConsPlusTitle"/>
        <w:jc w:val="center"/>
      </w:pPr>
    </w:p>
    <w:p w:rsidR="00714D67" w:rsidRDefault="00714D67" w:rsidP="00714D67">
      <w:pPr>
        <w:pStyle w:val="ConsPlusTitle"/>
        <w:jc w:val="center"/>
      </w:pPr>
      <w:r>
        <w:t>ПОСТАНОВЛЕНИЕ</w:t>
      </w:r>
    </w:p>
    <w:p w:rsidR="00714D67" w:rsidRDefault="00714D67" w:rsidP="00714D67">
      <w:pPr>
        <w:pStyle w:val="ConsPlusTitle"/>
        <w:jc w:val="center"/>
      </w:pPr>
      <w:r>
        <w:t>от 20 апреля 2016 г. N 48</w:t>
      </w:r>
    </w:p>
    <w:p w:rsidR="00714D67" w:rsidRDefault="00714D67" w:rsidP="00714D67">
      <w:pPr>
        <w:pStyle w:val="ConsPlusTitle"/>
        <w:jc w:val="center"/>
      </w:pPr>
    </w:p>
    <w:p w:rsidR="00714D67" w:rsidRDefault="00714D67" w:rsidP="00714D67">
      <w:pPr>
        <w:pStyle w:val="ConsPlusTitle"/>
        <w:jc w:val="center"/>
      </w:pPr>
      <w:r>
        <w:t>О ВНЕСЕНИИ ИЗМЕНЕНИЙ</w:t>
      </w:r>
    </w:p>
    <w:p w:rsidR="00714D67" w:rsidRDefault="00714D67" w:rsidP="00714D67">
      <w:pPr>
        <w:pStyle w:val="ConsPlusTitle"/>
        <w:jc w:val="center"/>
      </w:pPr>
      <w:r>
        <w:t>В ПОСТАНОВЛЕНИЕ ГЛАВНОГО ГОСУДАРСТВЕННОГО САНИТАРНОГО ВРАЧА</w:t>
      </w:r>
    </w:p>
    <w:p w:rsidR="00714D67" w:rsidRDefault="00714D67" w:rsidP="00714D67">
      <w:pPr>
        <w:pStyle w:val="ConsPlusTitle"/>
        <w:jc w:val="center"/>
      </w:pPr>
      <w:r>
        <w:t>РОССИЙСКОЙ ФЕДЕРАЦИИ ОТ 04.02.2016 N 11 "О ПРЕДСТАВЛЕНИИ</w:t>
      </w:r>
    </w:p>
    <w:p w:rsidR="00714D67" w:rsidRDefault="00714D67" w:rsidP="00714D67">
      <w:pPr>
        <w:pStyle w:val="ConsPlusTitle"/>
        <w:jc w:val="center"/>
      </w:pPr>
      <w:r>
        <w:t>ВНЕОЧЕРЕДНЫХ ДОНЕСЕНИЙ О ЧРЕЗВЫЧАЙНЫХ СИТУАЦИЯХ</w:t>
      </w:r>
    </w:p>
    <w:p w:rsidR="00714D67" w:rsidRDefault="00714D67" w:rsidP="00714D67">
      <w:pPr>
        <w:pStyle w:val="ConsPlusTitle"/>
        <w:jc w:val="center"/>
      </w:pPr>
      <w:r>
        <w:t>САНИТАРНО-ЭПИДЕМИОЛОГИЧЕСКОГО ХАРАКТЕРА"</w:t>
      </w: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10, N 52 (ч. I), ст. 5498; 2007, N 1 (ч. I), ст. 21, ст. 29, N 27, ст. 3213, N 46, ст. 5554, N 49, ст. 6070; 2008, N 24, ст. 2801, N 29 (ч. I), ст. 3418, N 30 (ч. II), ст. 3616, N 44, ст. 4984, N 51 (ч. I), ст. 6223;</w:t>
      </w:r>
      <w:proofErr w:type="gramEnd"/>
      <w:r>
        <w:t xml:space="preserve"> 2009, N 1, ст. 17; 2010, N 40, ст. 4969; 2011, N 1, ст. 6; N 30, ст. 4590, 4596; 2012, N 26, ст. 3446; 2013, N 30, ст. 4079; N 48, ст. 6165; 2014, N 26 (ч. I), ст. 3366, ст. 3377; 2015, N 1 (ч. I), ст. 11; N 27, ст. 3951; N 29 (ч. I), ст. 4339; </w:t>
      </w:r>
      <w:proofErr w:type="gramStart"/>
      <w:r>
        <w:t xml:space="preserve">N 29 (ч. 1), ст. 4359), N 48 (часть I), ст. 6724, в соответствии с </w:t>
      </w:r>
      <w:hyperlink r:id="rId5" w:history="1">
        <w:r>
          <w:rPr>
            <w:color w:val="0000FF"/>
          </w:rPr>
          <w:t>пунктами 5.4</w:t>
        </w:r>
      </w:hyperlink>
      <w:r>
        <w:t xml:space="preserve">, </w:t>
      </w:r>
      <w:hyperlink r:id="rId6" w:history="1">
        <w:r>
          <w:rPr>
            <w:color w:val="0000FF"/>
          </w:rPr>
          <w:t>5.5</w:t>
        </w:r>
      </w:hyperlink>
      <w:r>
        <w:t xml:space="preserve">, </w:t>
      </w:r>
      <w:hyperlink r:id="rId7" w:history="1">
        <w:r>
          <w:rPr>
            <w:color w:val="0000FF"/>
          </w:rPr>
          <w:t>5.6</w:t>
        </w:r>
      </w:hyperlink>
      <w:r>
        <w:t xml:space="preserve">, </w:t>
      </w:r>
      <w:hyperlink r:id="rId8" w:history="1">
        <w:r>
          <w:rPr>
            <w:color w:val="0000FF"/>
          </w:rPr>
          <w:t>5.8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года N 322 "Об утверждении положения о Федеральной службе по надзору в сфере защиты прав потребителей и</w:t>
      </w:r>
      <w:proofErr w:type="gramEnd"/>
      <w:r>
        <w:t xml:space="preserve"> </w:t>
      </w:r>
      <w:proofErr w:type="gramStart"/>
      <w:r>
        <w:t>благополучия человека" (Собрание законодательства Российской Федерации, 12.07.2004, N 28, ст. 2899; 29.05.2006, N 22, ст. 2337; 25.12.2006, N 52 (3 ч.), ст. 5587; 06.10.2008, N 40, ст. 4548; 17.11.2008, N 46, ст. 5337; 27.07.2009, N 30, ст. 3823; 17.08.2009, N 33, ст. 4081; 01.03.2010, N 9, ст. 960; 28.06.2010, N 26, ст. 3350;</w:t>
      </w:r>
      <w:proofErr w:type="gramEnd"/>
      <w:r>
        <w:t xml:space="preserve"> 04.04.2011, N 14, ст. 1935; 24.10.2011, N 43, ст. 6079; 31.10.2011, N 44, ст. 6272; 02.07.2012, N 27, ст. 3729; 04.02.2013, N 5, ст. 405; 03.06.2013, N 22, ст. 2812; 11.11.2013, N 45, ст. 5822; N 2; 12.01.2015, ст. 491; </w:t>
      </w:r>
      <w:proofErr w:type="gramStart"/>
      <w:r>
        <w:t xml:space="preserve">03.08.2015, N 31, ст. 4680), </w:t>
      </w:r>
      <w:hyperlink r:id="rId9" w:history="1">
        <w:r>
          <w:rPr>
            <w:color w:val="0000FF"/>
          </w:rPr>
          <w:t>пунктом 13</w:t>
        </w:r>
      </w:hyperlink>
      <w:r>
        <w:t xml:space="preserve"> постановления Правительства Российской Федерации от 16 мая 2005 года N 303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Федерации" (Собрание законодательства Российской Федерации, 23.05.2005, N 21, ст. 2023; 27.03.2006, N 13, ст. 1409; 24.03.2008, N 12, ст. 1130;</w:t>
      </w:r>
      <w:proofErr w:type="gramEnd"/>
      <w:r>
        <w:t xml:space="preserve"> </w:t>
      </w:r>
      <w:proofErr w:type="gramStart"/>
      <w:r>
        <w:t>09.06.2008, N 23, ст. 2713; 16.06.2008, N 24, ст. 2867; 15.12.2008, N 50, ст. 5946; 09.02.2009, N 6, ст. 738; 09.03.2009, N 10, ст. 1224; 04.05.2009, N 18 (2 ч.), ст. 2248; 20.09.2010, N 38, ст. 4825; 20.09.2010, N 38, ст. 4835; 14.02.2011, N 7, ст. 981; 21.11.2011, N 47, ст. 6662;</w:t>
      </w:r>
      <w:proofErr w:type="gramEnd"/>
      <w:r>
        <w:t xml:space="preserve"> </w:t>
      </w:r>
      <w:proofErr w:type="gramStart"/>
      <w:r>
        <w:t>10.09.2012, N 37, ст. 5002; 12.11.2012, N 46, ст. 6339; 17.06.2013, N 24, ст. 2999; 17.06.2013, N 24, ст. 3000; 12.08.2013, N 32, ст. 4311) постановляю:</w:t>
      </w:r>
      <w:proofErr w:type="gramEnd"/>
    </w:p>
    <w:p w:rsidR="00714D67" w:rsidRDefault="00714D67" w:rsidP="00714D67">
      <w:pPr>
        <w:pStyle w:val="ConsPlusNormal"/>
        <w:ind w:firstLine="540"/>
        <w:jc w:val="both"/>
      </w:pPr>
      <w:r>
        <w:t xml:space="preserve">Внести изменения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N 11 от 04.02.2016 "О представлении внеочередных донесений о чрезвычайных ситуациях санитарно-эпидемиологического характера" &lt;*&gt; </w:t>
      </w:r>
      <w:hyperlink w:anchor="Par37" w:history="1">
        <w:r>
          <w:rPr>
            <w:color w:val="0000FF"/>
          </w:rPr>
          <w:t>(приложение)</w:t>
        </w:r>
      </w:hyperlink>
      <w:r>
        <w:t>.</w:t>
      </w:r>
    </w:p>
    <w:p w:rsidR="00714D67" w:rsidRDefault="00714D67" w:rsidP="00714D67">
      <w:pPr>
        <w:pStyle w:val="ConsPlusNormal"/>
        <w:ind w:firstLine="540"/>
        <w:jc w:val="both"/>
      </w:pPr>
      <w:r>
        <w:t>--------------------------------</w:t>
      </w:r>
    </w:p>
    <w:p w:rsidR="00714D67" w:rsidRDefault="00714D67" w:rsidP="00714D67">
      <w:pPr>
        <w:pStyle w:val="ConsPlusNormal"/>
        <w:ind w:firstLine="540"/>
        <w:jc w:val="both"/>
      </w:pPr>
      <w:r>
        <w:t>&lt;*&gt; Зарегистрировано в Минюсте России 24.03.2016, регистрационный номер 41525.</w:t>
      </w: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jc w:val="right"/>
      </w:pPr>
      <w:r>
        <w:t>А.Ю.ПОПОВА</w:t>
      </w: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jc w:val="right"/>
        <w:outlineLvl w:val="0"/>
      </w:pPr>
      <w:r>
        <w:t>Приложение</w:t>
      </w: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jc w:val="right"/>
      </w:pPr>
      <w:r>
        <w:t>Утверждено</w:t>
      </w:r>
    </w:p>
    <w:p w:rsidR="00714D67" w:rsidRDefault="00714D67" w:rsidP="00714D67">
      <w:pPr>
        <w:pStyle w:val="ConsPlusNormal"/>
        <w:jc w:val="right"/>
      </w:pPr>
      <w:r>
        <w:t>постановлением Главного</w:t>
      </w:r>
    </w:p>
    <w:p w:rsidR="00714D67" w:rsidRDefault="00714D67" w:rsidP="00714D67">
      <w:pPr>
        <w:pStyle w:val="ConsPlusNormal"/>
        <w:jc w:val="right"/>
      </w:pPr>
      <w:r>
        <w:t>государственного санитарного врача</w:t>
      </w:r>
    </w:p>
    <w:p w:rsidR="00714D67" w:rsidRDefault="00714D67" w:rsidP="00714D67">
      <w:pPr>
        <w:pStyle w:val="ConsPlusNormal"/>
        <w:jc w:val="right"/>
      </w:pPr>
      <w:r>
        <w:t>Российской Федерации</w:t>
      </w:r>
    </w:p>
    <w:p w:rsidR="00714D67" w:rsidRDefault="00714D67" w:rsidP="00714D67">
      <w:pPr>
        <w:pStyle w:val="ConsPlusNormal"/>
        <w:jc w:val="right"/>
      </w:pPr>
      <w:r>
        <w:lastRenderedPageBreak/>
        <w:t>от 20.04.2016 N 48</w:t>
      </w: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Title"/>
        <w:jc w:val="center"/>
      </w:pPr>
      <w:bookmarkStart w:id="0" w:name="Par37"/>
      <w:bookmarkEnd w:id="0"/>
      <w:r>
        <w:t>ИЗМЕНЕНИЯ</w:t>
      </w:r>
    </w:p>
    <w:p w:rsidR="00714D67" w:rsidRDefault="00714D67" w:rsidP="00714D67">
      <w:pPr>
        <w:pStyle w:val="ConsPlusTitle"/>
        <w:jc w:val="center"/>
      </w:pPr>
      <w:r>
        <w:t>В ПОСТАНОВЛЕНИЕ ГЛАВНОГО ГОСУДАРСТВЕННОГО САНИТАРНОГО ВРАЧА</w:t>
      </w:r>
    </w:p>
    <w:p w:rsidR="00714D67" w:rsidRDefault="00714D67" w:rsidP="00714D67">
      <w:pPr>
        <w:pStyle w:val="ConsPlusTitle"/>
        <w:jc w:val="center"/>
      </w:pPr>
      <w:r>
        <w:t>РОССИЙСКОЙ ФЕДЕРАЦИИ N 11 ОТ 04.02.2016 "О ПРЕДСТАВЛЕНИИ</w:t>
      </w:r>
    </w:p>
    <w:p w:rsidR="00714D67" w:rsidRDefault="00714D67" w:rsidP="00714D67">
      <w:pPr>
        <w:pStyle w:val="ConsPlusTitle"/>
        <w:jc w:val="center"/>
      </w:pPr>
      <w:r>
        <w:t>ВНЕОЧЕРЕДНЫХ ДОНЕСЕНИЙ О ЧРЕЗВЫЧАЙНЫХ СИТУАЦИЯХ</w:t>
      </w:r>
    </w:p>
    <w:p w:rsidR="00714D67" w:rsidRDefault="00714D67" w:rsidP="00714D67">
      <w:pPr>
        <w:pStyle w:val="ConsPlusTitle"/>
        <w:jc w:val="center"/>
      </w:pPr>
      <w:r>
        <w:t>САНИТАРНО-ЭПИДЕМИОЛОГИЧЕСКОГО ХАРАКТЕРА"</w:t>
      </w:r>
    </w:p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ind w:firstLine="540"/>
        <w:jc w:val="both"/>
      </w:pPr>
      <w:r>
        <w:t xml:space="preserve">Внести следующие изменения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N 11 от 04.02.2016 "О представлении внеочередных донесений о чрезвычайных ситуациях санитарно-эпидемиологического характера":</w:t>
      </w:r>
    </w:p>
    <w:p w:rsidR="00714D67" w:rsidRDefault="00714D67" w:rsidP="00714D6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Приложения N 1 изложить в новой редакции: </w:t>
      </w:r>
      <w:proofErr w:type="gramStart"/>
      <w:r>
        <w:t xml:space="preserve">"Представление внеочередных донесений о возникновении чрезвычайных ситуаций осуществляется в соответствии с Перечнем инфекционных, паразитарных болезней, </w:t>
      </w:r>
      <w:proofErr w:type="spellStart"/>
      <w:r>
        <w:t>поствакцинальных</w:t>
      </w:r>
      <w:proofErr w:type="spellEnd"/>
      <w:r>
        <w:t xml:space="preserve"> осложнений и необычных реакций после применения иммунобиологических лекарственных препаратов (Приложение N 2) и Перечнем пищевых отравлений, в том числе острых групповых профессиональных отравлений людей, фактов приостановления (запрещения) реализации пищевых продуктов, продовольственного сырья, недоброкачественных товаров народного потребления, загрязнений окружающей среды, внеочередные донесения о которых представляются</w:t>
      </w:r>
      <w:proofErr w:type="gramEnd"/>
      <w:r>
        <w:t xml:space="preserve"> в Федеральную службу по надзору в сфере защиты прав потребителей и благополучия человека (Приложение N 3)".</w:t>
      </w:r>
    </w:p>
    <w:p w:rsidR="00714D67" w:rsidRDefault="00714D67" w:rsidP="00714D6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Пункты 6.2</w:t>
        </w:r>
      </w:hyperlink>
      <w:r>
        <w:t xml:space="preserve"> - </w:t>
      </w:r>
      <w:hyperlink r:id="rId14" w:history="1">
        <w:r>
          <w:rPr>
            <w:color w:val="0000FF"/>
          </w:rPr>
          <w:t>6.6</w:t>
        </w:r>
      </w:hyperlink>
      <w:r>
        <w:t xml:space="preserve"> Приложения N 2 изложить в новой редакции:</w:t>
      </w:r>
    </w:p>
    <w:p w:rsidR="00714D67" w:rsidRDefault="00714D67" w:rsidP="00714D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891"/>
      </w:tblGrid>
      <w:tr w:rsidR="00714D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</w:pPr>
            <w:r>
              <w:t xml:space="preserve">6.2.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  <w:jc w:val="center"/>
            </w:pPr>
            <w:r>
              <w:t>15 и более</w:t>
            </w:r>
          </w:p>
        </w:tc>
      </w:tr>
      <w:tr w:rsidR="00714D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</w:pPr>
            <w:r>
              <w:t xml:space="preserve">6.3.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  <w:jc w:val="center"/>
            </w:pPr>
            <w:r>
              <w:t>15 и более</w:t>
            </w:r>
          </w:p>
        </w:tc>
      </w:tr>
      <w:tr w:rsidR="00714D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</w:pPr>
            <w:r>
              <w:t xml:space="preserve">6.4.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</w:t>
            </w:r>
            <w:proofErr w:type="spellStart"/>
            <w:r>
              <w:t>псевдотуберкулезом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714D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</w:pPr>
            <w:r>
              <w:t>6.5. вирусным гепатитом 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714D6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</w:pPr>
            <w:r>
              <w:t xml:space="preserve">6.6. серозным вирусным менингитом и энтеровирусной инфекцией </w:t>
            </w:r>
            <w:proofErr w:type="spellStart"/>
            <w:r>
              <w:t>герпетических</w:t>
            </w:r>
            <w:proofErr w:type="spellEnd"/>
            <w:r>
              <w:t>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7" w:rsidRDefault="00714D67">
            <w:pPr>
              <w:pStyle w:val="ConsPlusNormal"/>
              <w:jc w:val="center"/>
            </w:pPr>
            <w:r>
              <w:t>10 и более</w:t>
            </w:r>
          </w:p>
        </w:tc>
      </w:tr>
    </w:tbl>
    <w:p w:rsidR="00714D67" w:rsidRDefault="00714D67" w:rsidP="00714D67">
      <w:pPr>
        <w:pStyle w:val="ConsPlusNormal"/>
        <w:jc w:val="both"/>
      </w:pPr>
    </w:p>
    <w:p w:rsidR="00714D67" w:rsidRDefault="00714D67" w:rsidP="00714D67">
      <w:pPr>
        <w:pStyle w:val="ConsPlusNormal"/>
        <w:jc w:val="both"/>
      </w:pPr>
    </w:p>
    <w:p w:rsidR="00345B33" w:rsidRDefault="00345B33"/>
    <w:sectPr w:rsidR="00345B33" w:rsidSect="00F06D3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67"/>
    <w:rsid w:val="00345B33"/>
    <w:rsid w:val="0071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14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A6E2C234FDB404ED78059C19979E1FC947EDB531341A875F889EC586353F87869CE814B049546o8r7G" TargetMode="External"/><Relationship Id="rId13" Type="http://schemas.openxmlformats.org/officeDocument/2006/relationships/hyperlink" Target="consultantplus://offline/ref=682A6E2C234FDB404ED78059C19979E1FC9578D75F1741A875F889EC586353F87869CE814B049441o8r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2A6E2C234FDB404ED78059C19979E1FC947EDB531341A875F889EC586353F87869CE814B049546o8r5G" TargetMode="External"/><Relationship Id="rId12" Type="http://schemas.openxmlformats.org/officeDocument/2006/relationships/hyperlink" Target="consultantplus://offline/ref=682A6E2C234FDB404ED78059C19979E1FC9578D75F1741A875F889EC586353F87869CE814B049547o8r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A6E2C234FDB404ED78059C19979E1FC947EDB531341A875F889EC586353F87869CE814B049546o8r4G" TargetMode="External"/><Relationship Id="rId11" Type="http://schemas.openxmlformats.org/officeDocument/2006/relationships/hyperlink" Target="consultantplus://offline/ref=682A6E2C234FDB404ED78059C19979E1FC9578D75F1741A875F889EC58o6r3G" TargetMode="External"/><Relationship Id="rId5" Type="http://schemas.openxmlformats.org/officeDocument/2006/relationships/hyperlink" Target="consultantplus://offline/ref=682A6E2C234FDB404ED78059C19979E1FC947EDB531341A875F889EC586353F87869CE814B049547o8r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2A6E2C234FDB404ED78059C19979E1FC9578D75F1741A875F889EC58o6r3G" TargetMode="External"/><Relationship Id="rId4" Type="http://schemas.openxmlformats.org/officeDocument/2006/relationships/hyperlink" Target="consultantplus://offline/ref=682A6E2C234FDB404ED78059C19979E1FC9474D8591741A875F889EC58o6r3G" TargetMode="External"/><Relationship Id="rId9" Type="http://schemas.openxmlformats.org/officeDocument/2006/relationships/hyperlink" Target="consultantplus://offline/ref=682A6E2C234FDB404ED78059C19979E1FC997DDA5D1641A875F889EC586353F87869CE814B04954Do8r1G" TargetMode="External"/><Relationship Id="rId14" Type="http://schemas.openxmlformats.org/officeDocument/2006/relationships/hyperlink" Target="consultantplus://offline/ref=682A6E2C234FDB404ED78059C19979E1FC9578D75F1741A875F889EC586353F87869CE814B049440o8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1</cp:revision>
  <dcterms:created xsi:type="dcterms:W3CDTF">2016-06-02T06:43:00Z</dcterms:created>
  <dcterms:modified xsi:type="dcterms:W3CDTF">2016-06-02T06:44:00Z</dcterms:modified>
</cp:coreProperties>
</file>