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5C" w:rsidRPr="0093605C" w:rsidRDefault="0093605C" w:rsidP="0093605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</w:pPr>
      <w:r w:rsidRPr="0093605C"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  <w:t xml:space="preserve">О работе специалистов </w:t>
      </w:r>
      <w:proofErr w:type="spellStart"/>
      <w:r w:rsidRPr="0093605C"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  <w:t>Роспотребнадзора</w:t>
      </w:r>
      <w:proofErr w:type="spellEnd"/>
      <w:r w:rsidRPr="0093605C"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  <w:t xml:space="preserve"> в Гвинейской Республике</w:t>
      </w:r>
    </w:p>
    <w:p w:rsidR="0093605C" w:rsidRPr="0093605C" w:rsidRDefault="0093605C" w:rsidP="0093605C">
      <w:pPr>
        <w:shd w:val="clear" w:color="auto" w:fill="F8F8F8"/>
        <w:spacing w:after="0" w:line="228" w:lineRule="atLeast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93605C" w:rsidRPr="0093605C" w:rsidRDefault="0093605C" w:rsidP="0093605C">
      <w:pPr>
        <w:shd w:val="clear" w:color="auto" w:fill="F8F8F8"/>
        <w:spacing w:before="50" w:after="50" w:line="228" w:lineRule="atLeast"/>
        <w:jc w:val="both"/>
        <w:rPr>
          <w:rFonts w:ascii="Arial" w:eastAsia="Times New Roman" w:hAnsi="Arial" w:cs="Arial"/>
          <w:i/>
          <w:iCs/>
          <w:color w:val="7B7B7B"/>
          <w:sz w:val="16"/>
          <w:szCs w:val="16"/>
          <w:lang w:eastAsia="ru-RU"/>
        </w:rPr>
      </w:pPr>
      <w:r w:rsidRPr="0093605C">
        <w:rPr>
          <w:rFonts w:ascii="Arial" w:eastAsia="Times New Roman" w:hAnsi="Arial" w:cs="Arial"/>
          <w:i/>
          <w:iCs/>
          <w:color w:val="7B7B7B"/>
          <w:sz w:val="16"/>
          <w:szCs w:val="16"/>
          <w:lang w:eastAsia="ru-RU"/>
        </w:rPr>
        <w:t>15.04.2015 г.</w:t>
      </w:r>
    </w:p>
    <w:p w:rsidR="0093605C" w:rsidRPr="0093605C" w:rsidRDefault="0093605C" w:rsidP="0093605C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Федеральная служба по надзору в сфере защиты прав потребителей и благополучия человека продолжает активное участие в международных усилиях по борьбе со вспышкой </w:t>
      </w:r>
      <w:proofErr w:type="spellStart"/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Эбола</w:t>
      </w:r>
      <w:proofErr w:type="spellEnd"/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.</w:t>
      </w:r>
    </w:p>
    <w:p w:rsidR="0093605C" w:rsidRPr="0093605C" w:rsidRDefault="0093605C" w:rsidP="0093605C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В апреле академик Российской академии наук, заместитель директора ФБУН «Центральный научно-исследовательский институт эпидемиологии» </w:t>
      </w:r>
      <w:proofErr w:type="spellStart"/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Роспотребнадзора</w:t>
      </w:r>
      <w:proofErr w:type="spellEnd"/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В.В.Малеев выполнил 10-дневную рабочую командировку в Гвинею, в ходе которой оказывал методическую и практическую помощь.</w:t>
      </w:r>
    </w:p>
    <w:p w:rsidR="0093605C" w:rsidRPr="0093605C" w:rsidRDefault="0093605C" w:rsidP="0093605C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В рамках командировки он провел брифинг совместно с представителями Министерства обороны Российской Федерации и Министерством обороны Гвинеи. В.В.Малеев посетил открытый в январе 2015 года российско-гвинейский госпиталь и военный полевой госпиталь, переданный Гвинее Министерством обороны Российской Федерации, где провел оценку противоэпидемического режима и алгоритмов лабораторного обеспечения.</w:t>
      </w:r>
    </w:p>
    <w:p w:rsidR="0093605C" w:rsidRPr="0093605C" w:rsidRDefault="0093605C" w:rsidP="0093605C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</w:p>
    <w:p w:rsidR="0093605C" w:rsidRPr="0093605C" w:rsidRDefault="0093605C" w:rsidP="0093605C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18"/>
          <w:szCs w:val="18"/>
          <w:lang w:eastAsia="ru-RU"/>
        </w:rPr>
        <w:lastRenderedPageBreak/>
        <w:drawing>
          <wp:inline distT="0" distB="0" distL="0" distR="0">
            <wp:extent cx="7617460" cy="5057140"/>
            <wp:effectExtent l="19050" t="0" r="2540" b="0"/>
            <wp:docPr id="1" name="Рисунок 1" descr="DSC_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2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505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05C">
        <w:rPr>
          <w:rFonts w:ascii="Arial" w:eastAsia="Times New Roman" w:hAnsi="Arial" w:cs="Arial"/>
          <w:color w:val="242424"/>
          <w:sz w:val="18"/>
          <w:lang w:eastAsia="ru-RU"/>
        </w:rPr>
        <w:t> </w:t>
      </w:r>
    </w:p>
    <w:p w:rsidR="0093605C" w:rsidRPr="0093605C" w:rsidRDefault="0093605C" w:rsidP="0093605C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</w:p>
    <w:p w:rsidR="0093605C" w:rsidRPr="0093605C" w:rsidRDefault="0093605C" w:rsidP="0093605C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18"/>
          <w:szCs w:val="18"/>
          <w:lang w:eastAsia="ru-RU"/>
        </w:rPr>
        <w:lastRenderedPageBreak/>
        <w:drawing>
          <wp:inline distT="0" distB="0" distL="0" distR="0">
            <wp:extent cx="7617460" cy="5080635"/>
            <wp:effectExtent l="19050" t="0" r="2540" b="0"/>
            <wp:docPr id="2" name="Рисунок 2" descr="IMG_9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3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508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05C">
        <w:rPr>
          <w:rFonts w:ascii="Arial" w:eastAsia="Times New Roman" w:hAnsi="Arial" w:cs="Arial"/>
          <w:color w:val="242424"/>
          <w:sz w:val="18"/>
          <w:lang w:eastAsia="ru-RU"/>
        </w:rPr>
        <w:t> </w:t>
      </w:r>
    </w:p>
    <w:p w:rsidR="0093605C" w:rsidRPr="0093605C" w:rsidRDefault="0093605C" w:rsidP="0093605C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</w:p>
    <w:p w:rsidR="0093605C" w:rsidRPr="0093605C" w:rsidRDefault="0093605C" w:rsidP="0093605C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В.В.Малеев провел теоретические и практические занятия в Центре обучения медицинского персонала на базе института Пастера в </w:t>
      </w:r>
      <w:proofErr w:type="spellStart"/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Кинди</w:t>
      </w:r>
      <w:proofErr w:type="spellEnd"/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, в том числе по применению средств индивидуальной защиты при работе с особо опасными инфекциями.</w:t>
      </w:r>
    </w:p>
    <w:p w:rsidR="0093605C" w:rsidRPr="0093605C" w:rsidRDefault="0093605C" w:rsidP="0093605C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</w:p>
    <w:p w:rsidR="0093605C" w:rsidRPr="0093605C" w:rsidRDefault="0093605C" w:rsidP="0093605C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18"/>
          <w:szCs w:val="18"/>
          <w:lang w:eastAsia="ru-RU"/>
        </w:rPr>
        <w:lastRenderedPageBreak/>
        <w:drawing>
          <wp:inline distT="0" distB="0" distL="0" distR="0">
            <wp:extent cx="7617460" cy="5080635"/>
            <wp:effectExtent l="19050" t="0" r="2540" b="0"/>
            <wp:docPr id="3" name="Рисунок 3" descr="IMG_9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3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508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05C">
        <w:rPr>
          <w:rFonts w:ascii="Arial" w:eastAsia="Times New Roman" w:hAnsi="Arial" w:cs="Arial"/>
          <w:color w:val="242424"/>
          <w:sz w:val="18"/>
          <w:lang w:eastAsia="ru-RU"/>
        </w:rPr>
        <w:t> </w:t>
      </w:r>
    </w:p>
    <w:p w:rsidR="0093605C" w:rsidRPr="0093605C" w:rsidRDefault="0093605C" w:rsidP="0093605C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</w:p>
    <w:p w:rsidR="0093605C" w:rsidRPr="0093605C" w:rsidRDefault="0093605C" w:rsidP="0093605C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</w:p>
    <w:p w:rsidR="0093605C" w:rsidRPr="0093605C" w:rsidRDefault="0093605C" w:rsidP="0093605C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13 апреля т.г. В.В.Малеев выступил перед более чем 50 представителями медицинских учреждений, в том числе перед руководством института Пастера Гвинеи и представителями Всемирной организации здравоохранения, с лекцией на тему: «Геморрагическая лихорадка </w:t>
      </w:r>
      <w:proofErr w:type="spellStart"/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Эбола</w:t>
      </w:r>
      <w:proofErr w:type="spellEnd"/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: клиника, диагностика, лечение». Мероприятие посетил посол Российской Федерации в Гвинейской Республике </w:t>
      </w:r>
      <w:proofErr w:type="spellStart"/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А.В.Брегадзе</w:t>
      </w:r>
      <w:proofErr w:type="spellEnd"/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, отметивший значительный вклад России в борьбу с лихорадкой </w:t>
      </w:r>
      <w:proofErr w:type="spellStart"/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Эбола</w:t>
      </w:r>
      <w:proofErr w:type="spellEnd"/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.</w:t>
      </w:r>
    </w:p>
    <w:p w:rsidR="0093605C" w:rsidRPr="0093605C" w:rsidRDefault="0093605C" w:rsidP="0093605C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</w:p>
    <w:p w:rsidR="0093605C" w:rsidRPr="0093605C" w:rsidRDefault="0093605C" w:rsidP="0093605C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18"/>
          <w:szCs w:val="18"/>
          <w:lang w:eastAsia="ru-RU"/>
        </w:rPr>
        <w:drawing>
          <wp:inline distT="0" distB="0" distL="0" distR="0">
            <wp:extent cx="7617460" cy="5080635"/>
            <wp:effectExtent l="19050" t="0" r="2540" b="0"/>
            <wp:docPr id="4" name="Рисунок 4" descr="IMG_9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92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508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05C">
        <w:rPr>
          <w:rFonts w:ascii="Arial" w:eastAsia="Times New Roman" w:hAnsi="Arial" w:cs="Arial"/>
          <w:color w:val="242424"/>
          <w:sz w:val="18"/>
          <w:lang w:eastAsia="ru-RU"/>
        </w:rPr>
        <w:t> </w:t>
      </w:r>
    </w:p>
    <w:p w:rsidR="0093605C" w:rsidRPr="0093605C" w:rsidRDefault="0093605C" w:rsidP="0093605C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</w:p>
    <w:p w:rsidR="0093605C" w:rsidRPr="0093605C" w:rsidRDefault="0093605C" w:rsidP="0093605C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Работа по стабилизации ситуации, направленная как на окончательную ликвидацию эпидемии лихорадки </w:t>
      </w:r>
      <w:proofErr w:type="spellStart"/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Эбола</w:t>
      </w:r>
      <w:proofErr w:type="spellEnd"/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, так и на укрепление потенциала Гвинейской Республики в области обеспечения санитарно-эпидемиологического благополучия будет продолжена </w:t>
      </w:r>
      <w:proofErr w:type="spellStart"/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Роспотребнадзором</w:t>
      </w:r>
      <w:proofErr w:type="spellEnd"/>
      <w:r w:rsidRPr="0093605C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.</w:t>
      </w:r>
    </w:p>
    <w:p w:rsidR="00DA610E" w:rsidRDefault="00DA610E"/>
    <w:sectPr w:rsidR="00DA610E" w:rsidSect="00936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05C"/>
    <w:rsid w:val="0093605C"/>
    <w:rsid w:val="00DA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0E"/>
  </w:style>
  <w:style w:type="paragraph" w:styleId="1">
    <w:name w:val="heading 1"/>
    <w:basedOn w:val="a"/>
    <w:link w:val="10"/>
    <w:uiPriority w:val="9"/>
    <w:qFormat/>
    <w:rsid w:val="00936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3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05C"/>
  </w:style>
  <w:style w:type="paragraph" w:styleId="a4">
    <w:name w:val="Balloon Text"/>
    <w:basedOn w:val="a"/>
    <w:link w:val="a5"/>
    <w:uiPriority w:val="99"/>
    <w:semiHidden/>
    <w:unhideWhenUsed/>
    <w:rsid w:val="0093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2015-04-16T06:37:00Z</dcterms:created>
  <dcterms:modified xsi:type="dcterms:W3CDTF">2015-04-16T06:38:00Z</dcterms:modified>
</cp:coreProperties>
</file>