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D3" w:rsidRPr="00705CD3" w:rsidRDefault="00705CD3" w:rsidP="00705CD3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1"/>
          <w:szCs w:val="21"/>
          <w:lang w:eastAsia="ru-RU"/>
        </w:rPr>
      </w:pPr>
      <w:r w:rsidRPr="00705CD3">
        <w:rPr>
          <w:rFonts w:ascii="Tahoma" w:eastAsia="Times New Roman" w:hAnsi="Tahoma" w:cs="Tahoma"/>
          <w:b/>
          <w:bCs/>
          <w:color w:val="1B669D"/>
          <w:kern w:val="36"/>
          <w:sz w:val="21"/>
          <w:szCs w:val="21"/>
          <w:lang w:eastAsia="ru-RU"/>
        </w:rPr>
        <w:t>О санитарно-эпидемиологической обстановке в Республике Хакасия</w:t>
      </w:r>
    </w:p>
    <w:p w:rsidR="00705CD3" w:rsidRPr="00705CD3" w:rsidRDefault="00705CD3" w:rsidP="00705CD3">
      <w:pPr>
        <w:shd w:val="clear" w:color="auto" w:fill="F8F8F8"/>
        <w:spacing w:after="0" w:line="236" w:lineRule="atLeast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</w:p>
    <w:p w:rsidR="00705CD3" w:rsidRPr="00705CD3" w:rsidRDefault="00705CD3" w:rsidP="00705CD3">
      <w:pPr>
        <w:shd w:val="clear" w:color="auto" w:fill="F8F8F8"/>
        <w:spacing w:before="52" w:after="52" w:line="236" w:lineRule="atLeast"/>
        <w:jc w:val="both"/>
        <w:rPr>
          <w:rFonts w:ascii="Arial" w:eastAsia="Times New Roman" w:hAnsi="Arial" w:cs="Arial"/>
          <w:i/>
          <w:iCs/>
          <w:color w:val="7B7B7B"/>
          <w:sz w:val="16"/>
          <w:szCs w:val="16"/>
          <w:lang w:eastAsia="ru-RU"/>
        </w:rPr>
      </w:pPr>
      <w:r w:rsidRPr="00705CD3">
        <w:rPr>
          <w:rFonts w:ascii="Arial" w:eastAsia="Times New Roman" w:hAnsi="Arial" w:cs="Arial"/>
          <w:i/>
          <w:iCs/>
          <w:color w:val="7B7B7B"/>
          <w:sz w:val="16"/>
          <w:szCs w:val="16"/>
          <w:lang w:eastAsia="ru-RU"/>
        </w:rPr>
        <w:t>13.04.2015 г.</w:t>
      </w:r>
    </w:p>
    <w:p w:rsidR="00705CD3" w:rsidRPr="00705CD3" w:rsidRDefault="00705CD3" w:rsidP="00705CD3">
      <w:pPr>
        <w:shd w:val="clear" w:color="auto" w:fill="F8F8F8"/>
        <w:spacing w:after="0" w:line="236" w:lineRule="atLeast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05CD3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В связи с природными пожарами в Республике Хакасия </w:t>
      </w:r>
      <w:proofErr w:type="spellStart"/>
      <w:r w:rsidRPr="00705CD3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Роспотребнадзором</w:t>
      </w:r>
      <w:proofErr w:type="spellEnd"/>
      <w:r w:rsidRPr="00705CD3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организован и проводится мониторинг загрязнения атмосферного воздуха химическими веществами – продуктами горения.</w:t>
      </w:r>
    </w:p>
    <w:p w:rsidR="00705CD3" w:rsidRPr="00705CD3" w:rsidRDefault="00705CD3" w:rsidP="00705CD3">
      <w:pPr>
        <w:shd w:val="clear" w:color="auto" w:fill="F8F8F8"/>
        <w:spacing w:after="0" w:line="236" w:lineRule="atLeast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proofErr w:type="spellStart"/>
      <w:r w:rsidRPr="00705CD3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Роспотребнадзор</w:t>
      </w:r>
      <w:proofErr w:type="spellEnd"/>
      <w:r w:rsidRPr="00705CD3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осуществляет обмен оперативной информацией с другими ведомствами и организациями (МЧС, </w:t>
      </w:r>
      <w:proofErr w:type="spellStart"/>
      <w:r w:rsidRPr="00705CD3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Росприроднадзор</w:t>
      </w:r>
      <w:proofErr w:type="spellEnd"/>
      <w:r w:rsidRPr="00705CD3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, ФГБУ «Центральное управление </w:t>
      </w:r>
      <w:proofErr w:type="spellStart"/>
      <w:r w:rsidRPr="00705CD3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гидрометеослужбы</w:t>
      </w:r>
      <w:proofErr w:type="spellEnd"/>
      <w:r w:rsidRPr="00705CD3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»).</w:t>
      </w:r>
    </w:p>
    <w:p w:rsidR="00705CD3" w:rsidRPr="00705CD3" w:rsidRDefault="00705CD3" w:rsidP="00705CD3">
      <w:pPr>
        <w:shd w:val="clear" w:color="auto" w:fill="F8F8F8"/>
        <w:spacing w:after="0" w:line="236" w:lineRule="atLeast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05CD3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Специалистами Управления </w:t>
      </w:r>
      <w:proofErr w:type="spellStart"/>
      <w:r w:rsidRPr="00705CD3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Роспотребнадзора</w:t>
      </w:r>
      <w:proofErr w:type="spellEnd"/>
      <w:r w:rsidRPr="00705CD3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по Республике Хакасия проводятся контрольно-надзорные мероприятия в пунктах временного размещения в части условий проживания, питания и водоснабжения пострадавших в результате пожаров.</w:t>
      </w:r>
    </w:p>
    <w:p w:rsidR="00705CD3" w:rsidRPr="00705CD3" w:rsidRDefault="00705CD3" w:rsidP="00705CD3">
      <w:pPr>
        <w:shd w:val="clear" w:color="auto" w:fill="F8F8F8"/>
        <w:spacing w:after="0" w:line="236" w:lineRule="atLeast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05CD3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Ситуация остается на контроле Федеральной службы по надзору в сфере защиты прав потребителей и благополучия человека.</w:t>
      </w:r>
    </w:p>
    <w:p w:rsidR="00A411E2" w:rsidRDefault="00A411E2"/>
    <w:sectPr w:rsidR="00A411E2" w:rsidSect="00A4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05CD3"/>
    <w:rsid w:val="00705CD3"/>
    <w:rsid w:val="00A4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E2"/>
  </w:style>
  <w:style w:type="paragraph" w:styleId="1">
    <w:name w:val="heading 1"/>
    <w:basedOn w:val="a"/>
    <w:link w:val="10"/>
    <w:uiPriority w:val="9"/>
    <w:qFormat/>
    <w:rsid w:val="00705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70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2015-04-13T10:36:00Z</dcterms:created>
  <dcterms:modified xsi:type="dcterms:W3CDTF">2015-04-13T10:36:00Z</dcterms:modified>
</cp:coreProperties>
</file>