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AC" w:rsidRDefault="00EA5FAC" w:rsidP="00EA5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FAC">
        <w:rPr>
          <w:rFonts w:ascii="Times New Roman" w:hAnsi="Times New Roman" w:cs="Times New Roman"/>
          <w:sz w:val="28"/>
          <w:szCs w:val="28"/>
        </w:rPr>
        <w:t>(Материал для официального сайта ФБУЗ «Центр гигиены и эпидемиологи</w:t>
      </w:r>
      <w:r w:rsidR="007F75A7">
        <w:rPr>
          <w:rFonts w:ascii="Times New Roman" w:hAnsi="Times New Roman" w:cs="Times New Roman"/>
          <w:sz w:val="28"/>
          <w:szCs w:val="28"/>
        </w:rPr>
        <w:t xml:space="preserve">и </w:t>
      </w:r>
      <w:r w:rsidRPr="00EA5F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5FA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EA5FAC">
        <w:rPr>
          <w:rFonts w:ascii="Times New Roman" w:hAnsi="Times New Roman" w:cs="Times New Roman"/>
          <w:sz w:val="28"/>
          <w:szCs w:val="28"/>
        </w:rPr>
        <w:t>»)</w:t>
      </w:r>
    </w:p>
    <w:p w:rsidR="00EA5FAC" w:rsidRDefault="00EA5FAC" w:rsidP="00EA5FAC">
      <w:pPr>
        <w:rPr>
          <w:rFonts w:ascii="Times New Roman" w:hAnsi="Times New Roman" w:cs="Times New Roman"/>
          <w:sz w:val="28"/>
          <w:szCs w:val="28"/>
        </w:rPr>
      </w:pPr>
    </w:p>
    <w:p w:rsidR="00EA5FAC" w:rsidRDefault="00EA5FAC" w:rsidP="00EA5FAC">
      <w:pPr>
        <w:rPr>
          <w:rFonts w:ascii="Impact" w:hAnsi="Impact" w:cs="Times New Roman"/>
          <w:color w:val="FF0000"/>
          <w:sz w:val="44"/>
          <w:szCs w:val="44"/>
        </w:rPr>
      </w:pPr>
      <w:r w:rsidRPr="00EA5FAC">
        <w:rPr>
          <w:rFonts w:ascii="Impact" w:hAnsi="Impact" w:cs="Times New Roman"/>
          <w:color w:val="FF0000"/>
          <w:sz w:val="44"/>
          <w:szCs w:val="44"/>
        </w:rPr>
        <w:t>31 мая 2015 года – Всемирный день без табака!</w:t>
      </w:r>
    </w:p>
    <w:p w:rsidR="00EA5FAC" w:rsidRPr="00D62F7D" w:rsidRDefault="002D6AA3" w:rsidP="00D62F7D">
      <w:pPr>
        <w:pStyle w:val="a3"/>
        <w:shd w:val="clear" w:color="auto" w:fill="FFFFFF"/>
        <w:spacing w:before="0" w:beforeAutospacing="0" w:after="187" w:afterAutospacing="0" w:line="374" w:lineRule="atLeast"/>
        <w:jc w:val="both"/>
        <w:rPr>
          <w:color w:val="333333"/>
          <w:sz w:val="28"/>
          <w:szCs w:val="28"/>
        </w:rPr>
      </w:pPr>
      <w:r>
        <w:rPr>
          <w:rFonts w:ascii="Impact" w:hAnsi="Impact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93345</wp:posOffset>
            </wp:positionV>
            <wp:extent cx="3352165" cy="2458085"/>
            <wp:effectExtent l="19050" t="0" r="635" b="0"/>
            <wp:wrapSquare wrapText="bothSides"/>
            <wp:docPr id="1" name="Рисунок 1" descr="Все публикации пользователя OksanaNN &quot; Страница 10 &quot; Нижегородский техникум городского хозяйства и предпринима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 публикации пользователя OksanaNN &quot; Страница 10 &quot; Нижегородский техникум городского хозяйства и предпринимательст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33"/>
          <w:sz w:val="28"/>
          <w:szCs w:val="28"/>
        </w:rPr>
        <w:t xml:space="preserve">            </w:t>
      </w:r>
      <w:r w:rsidR="00EA5FAC" w:rsidRPr="00D62F7D">
        <w:rPr>
          <w:color w:val="333333"/>
          <w:sz w:val="28"/>
          <w:szCs w:val="28"/>
        </w:rPr>
        <w:t xml:space="preserve">Ежегодно во всем мире 31 мая в рамках борьбы с курением проводится международная акция – Всемирный день без табака. Как день, свободный от дыма табака, этот праздник был установлен в 1988 году решением Всемирной организации здравоохранения. Она выразила глубокую озабоченность увеличением масштабов курения. Чтобы защитить нынешнее и грядущее поколение от разрушительного воздействия табачного дыма, ВОЗ провозгласила этот праздник и призвала всю мировую общественность к сотрудничеству. Перед мировым сообществом поставили задачу – добиться, чтобы проблема </w:t>
      </w:r>
      <w:proofErr w:type="spellStart"/>
      <w:r w:rsidR="00EA5FAC" w:rsidRPr="00D62F7D">
        <w:rPr>
          <w:color w:val="333333"/>
          <w:sz w:val="28"/>
          <w:szCs w:val="28"/>
        </w:rPr>
        <w:t>табакокурения</w:t>
      </w:r>
      <w:proofErr w:type="spellEnd"/>
      <w:r w:rsidR="00EA5FAC" w:rsidRPr="00D62F7D">
        <w:rPr>
          <w:color w:val="333333"/>
          <w:sz w:val="28"/>
          <w:szCs w:val="28"/>
        </w:rPr>
        <w:t xml:space="preserve"> исчезла к двадцать первому веку. Однако двадцать первый век уже наступил, а данная проблема остается актуальной. Борьба с никотином продолжается.</w:t>
      </w:r>
    </w:p>
    <w:p w:rsidR="00D62F7D" w:rsidRPr="00D62F7D" w:rsidRDefault="002D6AA3" w:rsidP="00D62F7D">
      <w:pPr>
        <w:shd w:val="clear" w:color="auto" w:fill="FFFFFF"/>
        <w:spacing w:after="0" w:line="337" w:lineRule="atLeast"/>
        <w:ind w:right="37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D62F7D" w:rsidRPr="00D62F7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 случаю Всемирного дня без табака 2015 года </w:t>
      </w:r>
      <w:r w:rsidR="00D62F7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ВОЗ призывает</w:t>
      </w:r>
      <w:r w:rsidR="00D62F7D" w:rsidRPr="00D62F7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страны к совместным усилиям в целях прекращения незаконной торговли табачными изделиями.</w:t>
      </w:r>
    </w:p>
    <w:p w:rsidR="00D62F7D" w:rsidRPr="00D62F7D" w:rsidRDefault="00D62F7D" w:rsidP="00D62F7D">
      <w:pPr>
        <w:shd w:val="clear" w:color="auto" w:fill="FFFFFF"/>
        <w:spacing w:after="0" w:line="337" w:lineRule="atLeast"/>
        <w:ind w:right="37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Незаконная торговля табачными изделиями является серьезной глобальной проблемой во многих отношениях, включая вопросы охраны здоровья, правовые и экономические аспекты, вопросы управления и коррупции.</w:t>
      </w:r>
    </w:p>
    <w:p w:rsidR="00D62F7D" w:rsidRPr="00D62F7D" w:rsidRDefault="00D62F7D" w:rsidP="002D6AA3">
      <w:pPr>
        <w:shd w:val="clear" w:color="auto" w:fill="FFFFFF"/>
        <w:spacing w:after="168" w:line="337" w:lineRule="atLeast"/>
        <w:ind w:right="37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Масштабы проблемы</w:t>
      </w:r>
    </w:p>
    <w:p w:rsidR="00D62F7D" w:rsidRPr="00D62F7D" w:rsidRDefault="00D62F7D" w:rsidP="00D62F7D">
      <w:pPr>
        <w:shd w:val="clear" w:color="auto" w:fill="FFFFFF"/>
        <w:spacing w:after="0" w:line="337" w:lineRule="atLeast"/>
        <w:ind w:right="37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Согласно данным исследований, включая информацию, предоставляемую глобальным таможенным сообществом, на долю незаконного рынка табачной продукции может приходиться почти каждая десятая сигарета, потребляемая в мире. По оценкам Европейской комиссии, издержки ЕС и его государств-членов, связанные с незаконной торговлей сигаретами, превышают 10 миллиардов евро в год за счет потерь налоговых и таможенных поступлений.</w:t>
      </w:r>
    </w:p>
    <w:p w:rsidR="00D62F7D" w:rsidRDefault="00D62F7D" w:rsidP="00D62F7D">
      <w:pPr>
        <w:shd w:val="clear" w:color="auto" w:fill="FFFFFF"/>
        <w:spacing w:after="0" w:line="337" w:lineRule="atLeast"/>
        <w:ind w:right="37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Незаконная торговля является проблемой не только стран с высоким уровнем доходов; почти все страны во всем мире в той или иной форме затронуты проблемой незаконной торговли. В ответ на угрозу, которую представляет незаконная торговля табачными изделиями, международным сообществом был обсужден и принят в ноябре 2012 года Протокол о ликвидации незаконной торговли табачными изделиями, являющийся первым протоколом к РКБТ ВОЗ.</w:t>
      </w:r>
    </w:p>
    <w:p w:rsidR="002D6AA3" w:rsidRPr="00D62F7D" w:rsidRDefault="002D6AA3" w:rsidP="00D62F7D">
      <w:pPr>
        <w:shd w:val="clear" w:color="auto" w:fill="FFFFFF"/>
        <w:spacing w:after="0" w:line="337" w:lineRule="atLeast"/>
        <w:ind w:right="37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2F7D" w:rsidRPr="00D62F7D" w:rsidRDefault="00D62F7D" w:rsidP="002D6AA3">
      <w:pPr>
        <w:shd w:val="clear" w:color="auto" w:fill="FFFFFF"/>
        <w:spacing w:after="168" w:line="337" w:lineRule="atLeast"/>
        <w:ind w:right="37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Цели кампании Всемирного дня без табака 2015 года</w:t>
      </w:r>
    </w:p>
    <w:p w:rsidR="00D62F7D" w:rsidRPr="00D62F7D" w:rsidRDefault="00D62F7D" w:rsidP="00D62F7D">
      <w:pPr>
        <w:numPr>
          <w:ilvl w:val="0"/>
          <w:numId w:val="1"/>
        </w:numPr>
        <w:shd w:val="clear" w:color="auto" w:fill="FFFFFF"/>
        <w:spacing w:after="0" w:line="281" w:lineRule="atLeast"/>
        <w:ind w:left="0" w:right="37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уровень информированности о вреде для здоровья людей, связанном с незаконной торговлей табачными изделиями, особенно для молодежи и групп населения с низким уровнем дохода, ввиду большей доступности и ценовой приемлемости этой продукции.</w:t>
      </w:r>
    </w:p>
    <w:p w:rsidR="00D62F7D" w:rsidRPr="00D62F7D" w:rsidRDefault="00D62F7D" w:rsidP="00D62F7D">
      <w:pPr>
        <w:numPr>
          <w:ilvl w:val="0"/>
          <w:numId w:val="1"/>
        </w:numPr>
        <w:shd w:val="clear" w:color="auto" w:fill="FFFFFF"/>
        <w:spacing w:after="0" w:line="281" w:lineRule="atLeast"/>
        <w:ind w:left="0" w:right="37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Показать, как незаконная торговля табачными изделиями подрывает достижения и программы в области здравоохранения, меры борьбы против табака, такие как увеличение налогов и цен, графические предупреждения о вреде для здоровья и другие меры.</w:t>
      </w:r>
    </w:p>
    <w:p w:rsidR="00D62F7D" w:rsidRPr="00D62F7D" w:rsidRDefault="00D62F7D" w:rsidP="00D62F7D">
      <w:pPr>
        <w:numPr>
          <w:ilvl w:val="0"/>
          <w:numId w:val="1"/>
        </w:numPr>
        <w:shd w:val="clear" w:color="auto" w:fill="FFFFFF"/>
        <w:spacing w:after="0" w:line="281" w:lineRule="atLeast"/>
        <w:ind w:left="0" w:right="37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Продемонстрировать, как табачная промышленность участвует в незаконной торговле табачными изделиями.</w:t>
      </w:r>
    </w:p>
    <w:p w:rsidR="00D62F7D" w:rsidRPr="00D62F7D" w:rsidRDefault="00D62F7D" w:rsidP="00D62F7D">
      <w:pPr>
        <w:numPr>
          <w:ilvl w:val="0"/>
          <w:numId w:val="1"/>
        </w:numPr>
        <w:shd w:val="clear" w:color="auto" w:fill="FFFFFF"/>
        <w:spacing w:after="0" w:line="281" w:lineRule="atLeast"/>
        <w:ind w:left="0" w:right="37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 подчеркнуть, что незаконная торговля табачными изделиями служит средством получения крупной наживы для криминальных групп, используемой для финансирования других видов организованной преступной деятельности, включая наркотики, торговлю людьми и оружием, а также терроризм.</w:t>
      </w:r>
    </w:p>
    <w:p w:rsidR="00D62F7D" w:rsidRPr="00D62F7D" w:rsidRDefault="00D62F7D" w:rsidP="00D62F7D">
      <w:pPr>
        <w:numPr>
          <w:ilvl w:val="0"/>
          <w:numId w:val="1"/>
        </w:numPr>
        <w:shd w:val="clear" w:color="auto" w:fill="FFFFFF"/>
        <w:spacing w:after="0" w:line="281" w:lineRule="atLeast"/>
        <w:ind w:left="0" w:right="37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Содействовать ратификации Протокола о ликвидации незаконной торговли табачными изделиями, присоединению к нему и использованию всеми Сторонами Рамочной конвенции ВОЗ по борьбе против табака (РКБТ ВОЗ) и его скорейшему вступлению в силу путем привлечения к активному участию всех соответствующих заинтересованных сторон.</w:t>
      </w:r>
    </w:p>
    <w:p w:rsidR="00D62F7D" w:rsidRDefault="00D62F7D" w:rsidP="00D62F7D">
      <w:pPr>
        <w:shd w:val="clear" w:color="auto" w:fill="FFFFFF"/>
        <w:spacing w:after="0" w:line="337" w:lineRule="atLeast"/>
        <w:ind w:right="37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Ежегодно глобальная табачная эпидемия уносит около 6 миллионов человеческих жизней. Более 600 000 человек из числа этих людей не являются курильщиками и умирают в результате вдыхания вторичного табачного дыма. При бездействии с нашей стороны к 2030 году эпидемия будет ежегодно приводить более чем к 8 миллионам случаев смерти. Более 80% этих предотвратимых случаев смерти будут происходить среди жителей стран с низким и средним уровнем дохода.</w:t>
      </w:r>
    </w:p>
    <w:p w:rsidR="002D6AA3" w:rsidRPr="00D62F7D" w:rsidRDefault="002D6AA3" w:rsidP="00D62F7D">
      <w:pPr>
        <w:shd w:val="clear" w:color="auto" w:fill="FFFFFF"/>
        <w:spacing w:after="0" w:line="337" w:lineRule="atLeast"/>
        <w:ind w:right="37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2F7D" w:rsidRPr="00D62F7D" w:rsidRDefault="00D62F7D" w:rsidP="002D6AA3">
      <w:pPr>
        <w:shd w:val="clear" w:color="auto" w:fill="FFFFFF"/>
        <w:spacing w:after="168" w:line="337" w:lineRule="atLeast"/>
        <w:ind w:right="37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Основные темы обращений к населению</w:t>
      </w:r>
    </w:p>
    <w:p w:rsidR="00D62F7D" w:rsidRPr="00D62F7D" w:rsidRDefault="00D62F7D" w:rsidP="00D62F7D">
      <w:pPr>
        <w:shd w:val="clear" w:color="auto" w:fill="FFFFFF"/>
        <w:spacing w:after="0" w:line="337" w:lineRule="atLeast"/>
        <w:ind w:right="37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Незаконная торговля табачными изделиями наносит вред вашему здоровью и вашим интересам.</w:t>
      </w:r>
    </w:p>
    <w:p w:rsidR="00D62F7D" w:rsidRPr="00D62F7D" w:rsidRDefault="00D62F7D" w:rsidP="00D62F7D">
      <w:pPr>
        <w:numPr>
          <w:ilvl w:val="0"/>
          <w:numId w:val="2"/>
        </w:numPr>
        <w:shd w:val="clear" w:color="auto" w:fill="FFFFFF"/>
        <w:spacing w:after="0" w:line="281" w:lineRule="atLeast"/>
        <w:ind w:left="0" w:right="37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Незаконная торговля табачными изделиями побуждает молодых людей к экспериментированию и употреблению табака в связи с его большей доступностью по цене. Такие незаконные изделия также вводят в </w:t>
      </w:r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заблуждение молодых потребителей табака, так как они не содержат предупреждений о вреде для здоровья и иногда вовлекают детей в занятие нелегальной торговлей.</w:t>
      </w:r>
    </w:p>
    <w:p w:rsidR="00D62F7D" w:rsidRPr="00D62F7D" w:rsidRDefault="00D62F7D" w:rsidP="00D62F7D">
      <w:pPr>
        <w:numPr>
          <w:ilvl w:val="0"/>
          <w:numId w:val="2"/>
        </w:numPr>
        <w:shd w:val="clear" w:color="auto" w:fill="FFFFFF"/>
        <w:spacing w:after="0" w:line="281" w:lineRule="atLeast"/>
        <w:ind w:left="0" w:right="37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Незаконная торговля лишает правительства налоговых поступлений, которые могли бы быть использованы на цели предоставления услуг населению. Вместо этого полученные средства попадают в руки преступников.</w:t>
      </w:r>
    </w:p>
    <w:p w:rsidR="00D62F7D" w:rsidRPr="00D62F7D" w:rsidRDefault="00D62F7D" w:rsidP="00D62F7D">
      <w:pPr>
        <w:numPr>
          <w:ilvl w:val="0"/>
          <w:numId w:val="2"/>
        </w:numPr>
        <w:shd w:val="clear" w:color="auto" w:fill="FFFFFF"/>
        <w:spacing w:after="0" w:line="281" w:lineRule="atLeast"/>
        <w:ind w:left="0" w:right="37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Незаконная торговля усиливает коррупцию и ослабляет механизмы надлежащего государственного управления.</w:t>
      </w:r>
    </w:p>
    <w:p w:rsidR="00D62F7D" w:rsidRPr="00D62F7D" w:rsidRDefault="00D62F7D" w:rsidP="00D62F7D">
      <w:pPr>
        <w:numPr>
          <w:ilvl w:val="0"/>
          <w:numId w:val="2"/>
        </w:numPr>
        <w:shd w:val="clear" w:color="auto" w:fill="FFFFFF"/>
        <w:spacing w:after="0" w:line="281" w:lineRule="atLeast"/>
        <w:ind w:left="0" w:right="37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Общеизвестно, что табачные компании используют лазейки в правовых системах борьбы против табака и занимаются незаконной торговлей табачными изделиями.</w:t>
      </w:r>
    </w:p>
    <w:p w:rsidR="00D62F7D" w:rsidRPr="00D62F7D" w:rsidRDefault="00D62F7D" w:rsidP="00D62F7D">
      <w:pPr>
        <w:shd w:val="clear" w:color="auto" w:fill="FFFFFF"/>
        <w:spacing w:after="112" w:line="337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Призыв к действиям</w:t>
      </w:r>
    </w:p>
    <w:p w:rsidR="00D62F7D" w:rsidRPr="00D62F7D" w:rsidRDefault="00D62F7D" w:rsidP="002D6AA3">
      <w:pPr>
        <w:shd w:val="clear" w:color="auto" w:fill="FFFFFF"/>
        <w:spacing w:after="112" w:line="337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Для лица, </w:t>
      </w:r>
      <w:proofErr w:type="gramStart"/>
      <w:r w:rsidRPr="00D62F7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формирующих</w:t>
      </w:r>
      <w:proofErr w:type="gramEnd"/>
      <w:r w:rsidRPr="00D62F7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политику</w:t>
      </w:r>
    </w:p>
    <w:p w:rsidR="00D62F7D" w:rsidRPr="00D62F7D" w:rsidRDefault="00D62F7D" w:rsidP="00D62F7D">
      <w:pPr>
        <w:numPr>
          <w:ilvl w:val="0"/>
          <w:numId w:val="3"/>
        </w:numPr>
        <w:shd w:val="clear" w:color="auto" w:fill="FFFFFF"/>
        <w:spacing w:after="0" w:line="28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Лица, формирующие политику, должны признать, что незаконная торговля табачными изделиями не только усугубляет глобальную табачную эпидемию и связанные с ней последствия для здоровья, но также влияет на вопросы </w:t>
      </w:r>
      <w:proofErr w:type="gramStart"/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безопасности</w:t>
      </w:r>
      <w:proofErr w:type="gramEnd"/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путем финансирования организованной преступности, включая наркотики, торговлю людьми и оружием, а также терроризм.</w:t>
      </w:r>
    </w:p>
    <w:p w:rsidR="00D62F7D" w:rsidRPr="00D62F7D" w:rsidRDefault="00D62F7D" w:rsidP="00D62F7D">
      <w:pPr>
        <w:numPr>
          <w:ilvl w:val="0"/>
          <w:numId w:val="3"/>
        </w:numPr>
        <w:shd w:val="clear" w:color="auto" w:fill="FFFFFF"/>
        <w:spacing w:after="0" w:line="28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принятия ответных мер в отношении финансовых, правовых и медико-санитарных последствий незаконной торговли табачными изделиями необходима ратификация Протокола о ликвидации незаконной торговли табачными изделиями.</w:t>
      </w:r>
    </w:p>
    <w:p w:rsidR="00D62F7D" w:rsidRPr="00D62F7D" w:rsidRDefault="00D62F7D" w:rsidP="002D6AA3">
      <w:pPr>
        <w:shd w:val="clear" w:color="auto" w:fill="FFFFFF"/>
        <w:spacing w:after="112" w:line="337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Для населения</w:t>
      </w:r>
    </w:p>
    <w:p w:rsidR="00D62F7D" w:rsidRPr="00D62F7D" w:rsidRDefault="00D62F7D" w:rsidP="00D62F7D">
      <w:pPr>
        <w:numPr>
          <w:ilvl w:val="0"/>
          <w:numId w:val="4"/>
        </w:numPr>
        <w:shd w:val="clear" w:color="auto" w:fill="FFFFFF"/>
        <w:spacing w:after="0" w:line="28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Население должно признать наличие неблагоприятных медико-санитарных, экономических и социальных последствий незаконной торговли табачными изделиями, включая связь с такой преступной деятельностью, как торговля людьми и организованная наркоторговля.</w:t>
      </w:r>
    </w:p>
    <w:p w:rsidR="00D62F7D" w:rsidRPr="00D62F7D" w:rsidRDefault="00D62F7D" w:rsidP="00D62F7D">
      <w:pPr>
        <w:numPr>
          <w:ilvl w:val="0"/>
          <w:numId w:val="4"/>
        </w:numPr>
        <w:shd w:val="clear" w:color="auto" w:fill="FFFFFF"/>
        <w:spacing w:after="0" w:line="28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Представители общественности могут присоединиться к кампании по повышению уровня информированности в рамках Всемирного дня без табака, в том числе через социальные сети, для усиления обращений и рекомендаций правитель</w:t>
      </w:r>
      <w:proofErr w:type="gramStart"/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стр</w:t>
      </w:r>
      <w:proofErr w:type="gramEnd"/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 и ВОЗ в целях прекращения незаконной торговли табачными изделиями.</w:t>
      </w:r>
    </w:p>
    <w:p w:rsidR="00D62F7D" w:rsidRPr="00D62F7D" w:rsidRDefault="00D62F7D" w:rsidP="002D6AA3">
      <w:pPr>
        <w:shd w:val="clear" w:color="auto" w:fill="FFFFFF"/>
        <w:spacing w:after="112" w:line="337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Для академических учреждений</w:t>
      </w:r>
    </w:p>
    <w:p w:rsidR="00D62F7D" w:rsidRPr="00D62F7D" w:rsidRDefault="00D62F7D" w:rsidP="00D62F7D">
      <w:pPr>
        <w:numPr>
          <w:ilvl w:val="0"/>
          <w:numId w:val="5"/>
        </w:numPr>
        <w:shd w:val="clear" w:color="auto" w:fill="FFFFFF"/>
        <w:spacing w:after="0" w:line="28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Академические учреждения могут провести дополнительные исследования по вопросам незаконной торговли табачными изделиями для более полного документирования ее пагубных последствий, а </w:t>
      </w:r>
      <w:proofErr w:type="gramStart"/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положительного</w:t>
      </w:r>
      <w:proofErr w:type="gramEnd"/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эффекта прекращения незаконной торговли табачными изделиями для охраны здоровья, государственного финансирования и борьбы с преступной деятельностью.</w:t>
      </w:r>
    </w:p>
    <w:p w:rsidR="00D62F7D" w:rsidRPr="00D62F7D" w:rsidRDefault="00D62F7D" w:rsidP="00D62F7D">
      <w:pPr>
        <w:numPr>
          <w:ilvl w:val="0"/>
          <w:numId w:val="5"/>
        </w:numPr>
        <w:shd w:val="clear" w:color="auto" w:fill="FFFFFF"/>
        <w:spacing w:line="28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одной областью научных исследований является активная роль табачной промышленности в поддержке незаконной торговли табачными изделиями.</w:t>
      </w:r>
    </w:p>
    <w:p w:rsidR="00D62F7D" w:rsidRDefault="00D62F7D" w:rsidP="002D6AA3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</w:t>
      </w:r>
      <w:r w:rsidR="00EA5FAC" w:rsidRPr="00EA5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данным статистики курильщиками является больше половины мужского населения нашей планеты и примерно одна четверть женского. Эта акция предостерегает население планеты от </w:t>
      </w:r>
      <w:proofErr w:type="spellStart"/>
      <w:r w:rsidR="00EA5FAC" w:rsidRPr="00EA5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никотиномании</w:t>
      </w:r>
      <w:proofErr w:type="spellEnd"/>
      <w:r w:rsidR="00EA5FAC" w:rsidRPr="00EA5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одной из самых распространенных и пагубных привычек, эпидемий за историю человечества. </w:t>
      </w:r>
      <w:proofErr w:type="spellStart"/>
      <w:r w:rsidR="00EA5FAC" w:rsidRPr="00EA5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Никотиномания</w:t>
      </w:r>
      <w:proofErr w:type="spellEnd"/>
      <w:r w:rsidR="00EA5FAC" w:rsidRPr="00EA5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стоит в одном ряду с такими пагубными привычками современности, как наркомания и алкоголизм. Борьба с курением идет по всему миру. Россия занимает лидирующее место в списке стран по числу курильщиков. Для нашего государства эта проблема остается актуальной. </w:t>
      </w:r>
    </w:p>
    <w:p w:rsidR="00EA5FAC" w:rsidRPr="00EA5FAC" w:rsidRDefault="00D62F7D" w:rsidP="002D6AA3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EA5FAC" w:rsidRPr="00EA5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Ежегодно от причин, возникающих от потребления табака, умирают до 300 тысяч человек по всему миру. И если тенденция сохранится в будущем, то эти цифры будут только расти. За </w:t>
      </w:r>
      <w:proofErr w:type="gramStart"/>
      <w:r w:rsidR="00EA5FAC" w:rsidRPr="00EA5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="00EA5FAC" w:rsidRPr="00EA5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5FAC" w:rsidRPr="00EA5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20-30 лет доля курильщиков увеличилась. Наблюдается тревожная отчетливая тенденция за последние годы к увеличению распространения курения среди молодежи, причем возраст начала курения молодеет. Заметно и увеличение распространения </w:t>
      </w:r>
      <w:proofErr w:type="spellStart"/>
      <w:r w:rsidR="00EA5FAC" w:rsidRPr="00EA5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табакокурения</w:t>
      </w:r>
      <w:proofErr w:type="spellEnd"/>
      <w:r w:rsidR="00EA5FAC" w:rsidRPr="00EA5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среди женщин.</w:t>
      </w:r>
    </w:p>
    <w:p w:rsidR="00EA5FAC" w:rsidRPr="00EA5FAC" w:rsidRDefault="00D62F7D" w:rsidP="002D6AA3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EA5FAC" w:rsidRPr="00EA5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России широкий ценовой диапазон на табачные изделия, а также снижение стоимости сигарет по отношению к другим потребительским товарам способствуют экономической доступности табачных изделий для всех групп населения, независимо от размеров доходов. Цены на сигареты в России в сравнении с мировыми остаются одними из </w:t>
      </w:r>
      <w:proofErr w:type="gramStart"/>
      <w:r w:rsidR="00EA5FAC" w:rsidRPr="00EA5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самых</w:t>
      </w:r>
      <w:proofErr w:type="gramEnd"/>
      <w:r w:rsidR="00EA5FAC" w:rsidRPr="00EA5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низких. По статистике в России ежегодно от причин, вызванных </w:t>
      </w:r>
      <w:proofErr w:type="spellStart"/>
      <w:r w:rsidR="00EA5FAC" w:rsidRPr="00EA5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табакокурением</w:t>
      </w:r>
      <w:proofErr w:type="spellEnd"/>
      <w:r w:rsidR="00EA5FAC" w:rsidRPr="00EA5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умирает большее количество людей, чем от употребления наркотиков, дорожно-транспортных происшествий и </w:t>
      </w:r>
      <w:proofErr w:type="spellStart"/>
      <w:r w:rsidR="00EA5FAC" w:rsidRPr="00EA5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СПИДа</w:t>
      </w:r>
      <w:proofErr w:type="spellEnd"/>
      <w:r w:rsidR="00EA5FAC" w:rsidRPr="00EA5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5FAC" w:rsidRPr="00EA5FAC" w:rsidRDefault="00D62F7D" w:rsidP="002D6AA3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EA5FAC" w:rsidRPr="00EA5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уже разработаны множество эффективных методов лечения от табачной зависимости. Разработаны различные средства заменяющие никотин, однако, стоимость их остается высокой. Акция 31 мая направлена и на то, чтобы лечение табачной зависимости стало более доступным, стоимость никотиновых пластырей и таблеток снижалась, и курильщики всех стран смогли позволить себе их приобретение.</w:t>
      </w:r>
    </w:p>
    <w:p w:rsidR="00EA5FAC" w:rsidRDefault="00D62F7D" w:rsidP="002D6AA3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EA5FAC" w:rsidRPr="00EA5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России в рамках акции – Всемирный день без табака во всех крупных городах стартуют антитабачные кампании. В учебных заведениях, будь то ВУЗ или школа, проходят тематические мероприятия в виде бесед, дискуссий, театрализованных представлений и концертов. На улицах, открытых площадках проходят акции «Обменяй сигарету», «Проверь свои легкие» и другие подобные мероприятия.</w:t>
      </w:r>
    </w:p>
    <w:p w:rsidR="002D6AA3" w:rsidRDefault="002D6AA3" w:rsidP="002D6AA3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5FAC" w:rsidRDefault="00EA5FAC" w:rsidP="002D6AA3">
      <w:pPr>
        <w:shd w:val="clear" w:color="auto" w:fill="FFFFFF"/>
        <w:spacing w:after="0" w:line="37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62F7D" w:rsidRPr="002D6AA3">
        <w:rPr>
          <w:rFonts w:ascii="Times New Roman" w:hAnsi="Times New Roman" w:cs="Times New Roman"/>
          <w:b/>
          <w:sz w:val="28"/>
          <w:szCs w:val="28"/>
        </w:rPr>
        <w:t>Ссылки:</w:t>
      </w:r>
      <w:r w:rsidR="002D6AA3" w:rsidRPr="002D6AA3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6" w:history="1">
        <w:r w:rsidR="002D6AA3" w:rsidRPr="000414D2">
          <w:rPr>
            <w:rStyle w:val="a7"/>
            <w:rFonts w:ascii="Times New Roman" w:hAnsi="Times New Roman" w:cs="Times New Roman"/>
            <w:b/>
            <w:sz w:val="28"/>
            <w:szCs w:val="28"/>
          </w:rPr>
          <w:t>http://www.who.int/campaigns/no-tobacco-day/2015/event/ru/</w:t>
        </w:r>
      </w:hyperlink>
    </w:p>
    <w:p w:rsidR="002D6AA3" w:rsidRDefault="002D6AA3" w:rsidP="002D6AA3">
      <w:pPr>
        <w:tabs>
          <w:tab w:val="left" w:pos="168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AA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6AA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0414D2">
          <w:rPr>
            <w:rStyle w:val="a7"/>
            <w:rFonts w:ascii="Times New Roman" w:hAnsi="Times New Roman" w:cs="Times New Roman"/>
            <w:b/>
            <w:sz w:val="28"/>
            <w:szCs w:val="28"/>
          </w:rPr>
          <w:t>http://mycalend.ru/c/h/132/</w:t>
        </w:r>
      </w:hyperlink>
    </w:p>
    <w:p w:rsidR="002D6AA3" w:rsidRPr="002D6AA3" w:rsidRDefault="002D6AA3" w:rsidP="002D6AA3">
      <w:pPr>
        <w:tabs>
          <w:tab w:val="left" w:pos="168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6AA3" w:rsidRPr="002D6AA3" w:rsidSect="007F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C03"/>
    <w:multiLevelType w:val="multilevel"/>
    <w:tmpl w:val="856A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D4800"/>
    <w:multiLevelType w:val="multilevel"/>
    <w:tmpl w:val="BCD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228DC"/>
    <w:multiLevelType w:val="multilevel"/>
    <w:tmpl w:val="5F2E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A46B1"/>
    <w:multiLevelType w:val="multilevel"/>
    <w:tmpl w:val="50B6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14468"/>
    <w:multiLevelType w:val="multilevel"/>
    <w:tmpl w:val="F36A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5FAC"/>
    <w:rsid w:val="002D6AA3"/>
    <w:rsid w:val="007F0E2D"/>
    <w:rsid w:val="007F75A7"/>
    <w:rsid w:val="009F4A63"/>
    <w:rsid w:val="00BA79E1"/>
    <w:rsid w:val="00D62F7D"/>
    <w:rsid w:val="00EA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2D"/>
  </w:style>
  <w:style w:type="paragraph" w:styleId="3">
    <w:name w:val="heading 3"/>
    <w:basedOn w:val="a"/>
    <w:link w:val="30"/>
    <w:uiPriority w:val="9"/>
    <w:qFormat/>
    <w:rsid w:val="00D62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2F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2D6A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A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6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749">
          <w:marLeft w:val="0"/>
          <w:marRight w:val="374"/>
          <w:marTop w:val="0"/>
          <w:marBottom w:val="337"/>
          <w:divBdr>
            <w:top w:val="single" w:sz="8" w:space="14" w:color="CCCCCC"/>
            <w:left w:val="single" w:sz="8" w:space="14" w:color="CCCCCC"/>
            <w:bottom w:val="single" w:sz="8" w:space="14" w:color="CCCCCC"/>
            <w:right w:val="single" w:sz="8" w:space="14" w:color="CCCCCC"/>
          </w:divBdr>
        </w:div>
      </w:divsChild>
    </w:div>
    <w:div w:id="503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325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calend.ru/c/h/1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campaigns/no-tobacco-day/2015/event/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2015-05-07T09:26:00Z</cp:lastPrinted>
  <dcterms:created xsi:type="dcterms:W3CDTF">2015-05-07T08:53:00Z</dcterms:created>
  <dcterms:modified xsi:type="dcterms:W3CDTF">2015-05-07T09:35:00Z</dcterms:modified>
</cp:coreProperties>
</file>