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6B" w:rsidRPr="00877A6B" w:rsidRDefault="00877A6B" w:rsidP="00877A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877A6B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конференции "Общие угрозы - совместные действия. Ответ государств БРИКС на вызовы опасных инфекционных болезней"</w:t>
      </w:r>
    </w:p>
    <w:p w:rsidR="00877A6B" w:rsidRPr="00877A6B" w:rsidRDefault="00877A6B" w:rsidP="00877A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877A6B" w:rsidRPr="00877A6B" w:rsidRDefault="00877A6B" w:rsidP="00877A6B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877A6B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16.06.2015 г.</w:t>
      </w:r>
    </w:p>
    <w:p w:rsidR="00877A6B" w:rsidRPr="00877A6B" w:rsidRDefault="00877A6B" w:rsidP="00877A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В рамках председательства России в БРИКС </w:t>
      </w:r>
      <w:proofErr w:type="spellStart"/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Роспотребнадзор</w:t>
      </w:r>
      <w:proofErr w:type="spellEnd"/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организует в Москве </w:t>
      </w:r>
      <w:hyperlink r:id="rId4" w:history="1">
        <w:r w:rsidRPr="00877A6B">
          <w:rPr>
            <w:rFonts w:ascii="Arial" w:eastAsia="Times New Roman" w:hAnsi="Arial" w:cs="Arial"/>
            <w:b w:val="0"/>
            <w:color w:val="1D85B3"/>
            <w:w w:val="100"/>
            <w:kern w:val="0"/>
            <w:sz w:val="21"/>
            <w:lang w:eastAsia="ru-RU"/>
          </w:rPr>
          <w:t>23-24 июня международную конференцию "Общие угрозы - совместные действия. Ответ государств БРИКС на вызовы опасных инфекционных болезней".</w:t>
        </w:r>
      </w:hyperlink>
    </w:p>
    <w:p w:rsidR="00877A6B" w:rsidRPr="00877A6B" w:rsidRDefault="00877A6B" w:rsidP="00877A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К участию в конференции приглашаются представители государств-членов БРИКС, профильных международных организаций системы ООН, включая ВОЗ, ЮНЭЙДС, ЮНИСЕФ, ПРООН, Всемирного банка, ведущие российские и зарубежные ученые, занимающиеся вопросами профилактики и борьбы с инфекционными болезнями.</w:t>
      </w:r>
    </w:p>
    <w:p w:rsidR="00877A6B" w:rsidRPr="00877A6B" w:rsidRDefault="00877A6B" w:rsidP="00877A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proofErr w:type="gramStart"/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Основными темами конференции станут вклад стран БРИКС в укрепление международных механизмов реагирования на чрезвычайные ситуации в области общественного здравоохранения с учетом уроков текущей вспышки лихорадки </w:t>
      </w:r>
      <w:proofErr w:type="spellStart"/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Эбола</w:t>
      </w:r>
      <w:proofErr w:type="spellEnd"/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в Западной Африке, новые угрозы в сфере обеспечения санитарно-эпидемиологического благополучия в странах БРИКС, перспективы сотрудничества стран БРИКС в области профилактики и борьбы с ВИЧ/СПИД и вирусными гепатитами, возможности развития взаимодействия стран БРИКС в</w:t>
      </w:r>
      <w:proofErr w:type="gramEnd"/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 xml:space="preserve"> области разработки иммунобиологических и диагностических препаратов, роль БРИКС в повестке дня в области развития на период после 2015 года и другие актуальные вопросы противодействия инфекционным болезням.</w:t>
      </w:r>
    </w:p>
    <w:p w:rsidR="00877A6B" w:rsidRPr="00877A6B" w:rsidRDefault="00877A6B" w:rsidP="00877A6B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  <w:r w:rsidRPr="00877A6B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t>Обеспечение глобальной безопасности здоровья через снижение угроз опасных инфекционных болезней стало одной из тем российского председательства в БРИКС. В качестве основного результата обсуждения темы инфекционных болезней Россия намерена предложить партнерам разработать и принять на высоком политическом уровне документ, отражающий роль, цели, задачи, инициативы по вкладу БРИКС в международные усилия по укреплению глобальной безопасности здоровья через снижение угроз опасных инфекционных болезней.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6B"/>
    <w:rsid w:val="00066D52"/>
    <w:rsid w:val="007B6CB6"/>
    <w:rsid w:val="0087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877A6B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A6B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77A6B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styleId="a3">
    <w:name w:val="Hyperlink"/>
    <w:basedOn w:val="a0"/>
    <w:uiPriority w:val="99"/>
    <w:semiHidden/>
    <w:unhideWhenUsed/>
    <w:rsid w:val="00877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rics2015.ru/program/20150623/978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2015-06-16T07:42:00Z</dcterms:created>
  <dcterms:modified xsi:type="dcterms:W3CDTF">2015-06-16T07:44:00Z</dcterms:modified>
</cp:coreProperties>
</file>