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A8" w:rsidRPr="007737A8" w:rsidRDefault="007737A8" w:rsidP="007737A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7737A8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Об алкогольной продукции Республики Молдова</w:t>
      </w:r>
    </w:p>
    <w:p w:rsidR="007737A8" w:rsidRPr="007737A8" w:rsidRDefault="007737A8" w:rsidP="007737A8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7737A8" w:rsidRPr="007737A8" w:rsidRDefault="007737A8" w:rsidP="007737A8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7737A8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02.11.2015 г.</w:t>
      </w:r>
    </w:p>
    <w:p w:rsidR="007737A8" w:rsidRPr="007737A8" w:rsidRDefault="007737A8" w:rsidP="007737A8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Роспотребнадзор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сообщает, что продолжается </w:t>
      </w:r>
      <w:proofErr w:type="gram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контроль за</w:t>
      </w:r>
      <w:proofErr w:type="gram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качеством и безопасностью алкогольной продукции, поступающей из Республики Молдова.</w:t>
      </w:r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За текущий период 2015 года в Российскую Федерацию ввезено более 1 тысячи партий винодельческой продукции объемом более 4,8 млн. литров производства 5 предприятий Автономно-территориального образования 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Гагаузия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Республики Молдова: АО «Вина Комрата», АО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Томай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Винекс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», ООО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Инвинпром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», АО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Казайак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Вин», ООО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Винэрия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Бостован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».</w:t>
      </w:r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Также 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Роспотребнадзор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рассмотрел обращение Главы Автономно-территориального образования 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Гагаузия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Республики Молдова И.Ф. Влах о поставках ряда предприятий винодельческой продукции данного региона в Российскую Федерацию.</w:t>
      </w:r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По результатам рассмотрения материалов по проведению экспертизы винодельческой продукции, ранее поступавшей на территорию Российской Федерации из Автономно-территориального образования 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Гагаузия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Республики Молдова, определены предприятия, качество и безопасность продукции которых было стабильным: </w:t>
      </w:r>
      <w:proofErr w:type="gram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ООО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Тарткомвин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», АО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Чок-Майдан-Вин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», ООО «Жемчужина», ООО «ДК 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Интертрейд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», АО «Вина Комрата» и ООО «Суворов-Вин».</w:t>
      </w:r>
      <w:proofErr w:type="gram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Для решения вопроса о возобновлении поставок в Российскую Федерацию винодельческой продукции указанные предприятия представят во ФБУЗ «Центр гигиены и эпидемиологии в </w:t>
      </w:r>
      <w:proofErr w:type="gram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г</w:t>
      </w:r>
      <w:proofErr w:type="gram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. Москве» Роспотребнадзора образцы своей продукции для проведения её экспертизы.</w:t>
      </w:r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 xml:space="preserve">После проведения экспертизы 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Роспотребнадзором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будет принято решение о разрешении ввоза на территорию Российской Федерации винодельческой продукции указанных предприятий.</w:t>
      </w:r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lang w:eastAsia="ru-RU"/>
        </w:rPr>
        <w:t> </w:t>
      </w:r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br/>
        <w:t>Для дальнейшего рассмотрения вопроса о поставках в Российскую Федерацию винодельческой продукц</w:t>
      </w:r>
      <w:proofErr w:type="gram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ии ООО</w:t>
      </w:r>
      <w:proofErr w:type="gram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Нексовин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», ООО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Молдюгвин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», АО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Аурнеквин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», ООО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CGL-Prim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», ООО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Негвин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Прод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» и ООО «</w:t>
      </w:r>
      <w:proofErr w:type="spellStart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>Грейп</w:t>
      </w:r>
      <w:proofErr w:type="spellEnd"/>
      <w:r w:rsidRPr="007737A8"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  <w:t xml:space="preserve"> Альянс» запрошены материалы о принимаемых данными предприятиями мерах по обеспечению качества и безопасности производимой продукции.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37A8"/>
    <w:rsid w:val="00066D52"/>
    <w:rsid w:val="007737A8"/>
    <w:rsid w:val="00B6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7737A8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7A8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737A8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customStyle="1" w:styleId="apple-converted-space">
    <w:name w:val="apple-converted-space"/>
    <w:basedOn w:val="a0"/>
    <w:rsid w:val="0077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2015-11-03T10:45:00Z</dcterms:created>
  <dcterms:modified xsi:type="dcterms:W3CDTF">2015-11-03T10:47:00Z</dcterms:modified>
</cp:coreProperties>
</file>