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D" w:rsidRPr="008F445D" w:rsidRDefault="008F445D" w:rsidP="008F445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</w:pPr>
      <w:r w:rsidRPr="008F445D">
        <w:rPr>
          <w:rFonts w:ascii="Tahoma" w:eastAsia="Times New Roman" w:hAnsi="Tahoma" w:cs="Tahoma"/>
          <w:bCs/>
          <w:color w:val="1B669D"/>
          <w:w w:val="100"/>
          <w:kern w:val="36"/>
          <w:sz w:val="18"/>
          <w:szCs w:val="18"/>
          <w:lang w:eastAsia="ru-RU"/>
        </w:rPr>
        <w:t>О встрече руководителя Роспотребнадзора Анны Поповой с объединением подростков</w:t>
      </w:r>
    </w:p>
    <w:p w:rsidR="008F445D" w:rsidRPr="008F445D" w:rsidRDefault="008F445D" w:rsidP="008F445D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8F445D" w:rsidRPr="008F445D" w:rsidRDefault="008F445D" w:rsidP="008F445D">
      <w:pPr>
        <w:shd w:val="clear" w:color="auto" w:fill="F8F8F8"/>
        <w:spacing w:before="46" w:after="46" w:line="210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</w:pPr>
      <w:r w:rsidRPr="008F445D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4"/>
          <w:szCs w:val="14"/>
          <w:lang w:eastAsia="ru-RU"/>
        </w:rPr>
        <w:t>25.03.2016 г.</w:t>
      </w:r>
    </w:p>
    <w:p w:rsidR="008F445D" w:rsidRPr="008F445D" w:rsidRDefault="008F445D" w:rsidP="008F445D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На полях</w:t>
      </w:r>
      <w:proofErr w:type="gramStart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</w:t>
      </w:r>
      <w:proofErr w:type="gramEnd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ятой международной Конференции по ВИЧ/</w:t>
      </w:r>
      <w:proofErr w:type="spellStart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CПИДу</w:t>
      </w:r>
      <w:proofErr w:type="spellEnd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в Восточной Европе и Центральной Азии руководитель Роспотребнадзора Анна Попова встретилась с представителями Евразийского объединения подростков и молодёжи </w:t>
      </w:r>
      <w:proofErr w:type="spellStart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fldChar w:fldCharType="begin"/>
      </w: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instrText xml:space="preserve"> HYPERLINK "http://teenergizer.org/" </w:instrText>
      </w: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fldChar w:fldCharType="separate"/>
      </w:r>
      <w:r w:rsidRPr="008F445D">
        <w:rPr>
          <w:rFonts w:ascii="Arial" w:eastAsia="Times New Roman" w:hAnsi="Arial" w:cs="Arial"/>
          <w:b w:val="0"/>
          <w:color w:val="1D85B3"/>
          <w:w w:val="100"/>
          <w:kern w:val="0"/>
          <w:sz w:val="16"/>
          <w:lang w:eastAsia="ru-RU"/>
        </w:rPr>
        <w:t>Teenergizer</w:t>
      </w:r>
      <w:proofErr w:type="spellEnd"/>
      <w:r w:rsidRPr="008F445D">
        <w:rPr>
          <w:rFonts w:ascii="Arial" w:eastAsia="Times New Roman" w:hAnsi="Arial" w:cs="Arial"/>
          <w:b w:val="0"/>
          <w:color w:val="1D85B3"/>
          <w:w w:val="100"/>
          <w:kern w:val="0"/>
          <w:sz w:val="16"/>
          <w:lang w:eastAsia="ru-RU"/>
        </w:rPr>
        <w:t>!</w:t>
      </w: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fldChar w:fldCharType="end"/>
      </w: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.</w:t>
      </w:r>
    </w:p>
    <w:p w:rsidR="008F445D" w:rsidRPr="008F445D" w:rsidRDefault="008F445D" w:rsidP="008F445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Ребята рассказали о тех проблемах, с которыми ежедневно приходится сталкиваться детям, живущим с ВИЧ, представили свою точку зрения на проблемы информирования и профилактики ВИЧ/</w:t>
      </w:r>
      <w:proofErr w:type="gramStart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C</w:t>
      </w:r>
      <w:proofErr w:type="gramEnd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ПИД среди детей и подростков.</w:t>
      </w:r>
    </w:p>
    <w:p w:rsidR="008F445D" w:rsidRPr="008F445D" w:rsidRDefault="008F445D" w:rsidP="008F445D">
      <w:pPr>
        <w:shd w:val="clear" w:color="auto" w:fill="F8F8F8"/>
        <w:spacing w:after="115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В ходе встречи подробно обсуждались темы обеспечения доступности самостоятельного анонимного тестирования на ВИЧ для подростков, раскрытия информации об их статусе, а также подготовки специалистов для работы с </w:t>
      </w:r>
      <w:proofErr w:type="spellStart"/>
      <w:proofErr w:type="gramStart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ВИЧ-позитивными</w:t>
      </w:r>
      <w:proofErr w:type="spellEnd"/>
      <w:proofErr w:type="gramEnd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 xml:space="preserve"> подростками как в специализированных (</w:t>
      </w:r>
      <w:proofErr w:type="spellStart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СПИД-центры</w:t>
      </w:r>
      <w:proofErr w:type="spellEnd"/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  <w:t>), так и в образовательных учреждениях. </w:t>
      </w:r>
    </w:p>
    <w:p w:rsidR="008F445D" w:rsidRPr="008F445D" w:rsidRDefault="008F445D" w:rsidP="008F445D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</w:p>
    <w:p w:rsidR="008F445D" w:rsidRPr="008F445D" w:rsidRDefault="008F445D" w:rsidP="008F445D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</w:p>
    <w:p w:rsidR="008F445D" w:rsidRPr="008F445D" w:rsidRDefault="008F445D" w:rsidP="008F445D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  <w:r>
        <w:rPr>
          <w:rFonts w:ascii="Arial" w:eastAsia="Times New Roman" w:hAnsi="Arial" w:cs="Arial"/>
          <w:b w:val="0"/>
          <w:noProof/>
          <w:color w:val="242424"/>
          <w:w w:val="100"/>
          <w:kern w:val="0"/>
          <w:sz w:val="16"/>
          <w:szCs w:val="16"/>
          <w:lang w:eastAsia="ru-RU"/>
        </w:rPr>
        <w:drawing>
          <wp:inline distT="0" distB="0" distL="0" distR="0">
            <wp:extent cx="5480678" cy="3650285"/>
            <wp:effectExtent l="19050" t="0" r="5722" b="0"/>
            <wp:docPr id="1" name="Рисунок 1" descr="3I8H8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I8H80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760" cy="36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45D">
        <w:rPr>
          <w:rFonts w:ascii="Arial" w:eastAsia="Times New Roman" w:hAnsi="Arial" w:cs="Arial"/>
          <w:b w:val="0"/>
          <w:color w:val="242424"/>
          <w:w w:val="100"/>
          <w:kern w:val="0"/>
          <w:sz w:val="16"/>
          <w:lang w:eastAsia="ru-RU"/>
        </w:rPr>
        <w:t> </w:t>
      </w:r>
    </w:p>
    <w:p w:rsidR="008F445D" w:rsidRPr="008F445D" w:rsidRDefault="008F445D" w:rsidP="008F445D">
      <w:pPr>
        <w:shd w:val="clear" w:color="auto" w:fill="F8F8F8"/>
        <w:spacing w:after="0" w:line="210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6"/>
          <w:szCs w:val="16"/>
          <w:lang w:eastAsia="ru-RU"/>
        </w:rPr>
      </w:pPr>
    </w:p>
    <w:p w:rsidR="008F445D" w:rsidRPr="008F445D" w:rsidRDefault="008F445D" w:rsidP="008F445D">
      <w:pPr>
        <w:shd w:val="clear" w:color="auto" w:fill="F8F8F8"/>
        <w:spacing w:after="0" w:line="210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6"/>
          <w:szCs w:val="16"/>
          <w:lang w:eastAsia="ru-RU"/>
        </w:rPr>
      </w:pP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445D"/>
    <w:rsid w:val="00066D52"/>
    <w:rsid w:val="0062675C"/>
    <w:rsid w:val="008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8F445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5D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F445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8F445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8F44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445D"/>
  </w:style>
  <w:style w:type="paragraph" w:styleId="a5">
    <w:name w:val="Balloon Text"/>
    <w:basedOn w:val="a"/>
    <w:link w:val="a6"/>
    <w:uiPriority w:val="99"/>
    <w:semiHidden/>
    <w:unhideWhenUsed/>
    <w:rsid w:val="008F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2016-03-25T10:20:00Z</dcterms:created>
  <dcterms:modified xsi:type="dcterms:W3CDTF">2016-03-25T10:21:00Z</dcterms:modified>
</cp:coreProperties>
</file>