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D8" w:rsidRPr="00FB745A" w:rsidRDefault="00AA1DC6" w:rsidP="00AA1DC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FB745A">
        <w:rPr>
          <w:rFonts w:ascii="Verdana" w:eastAsia="Times New Roman" w:hAnsi="Verdana" w:cs="Times New Roman"/>
          <w:b/>
          <w:noProof/>
          <w:color w:val="0070C0"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531495</wp:posOffset>
            </wp:positionV>
            <wp:extent cx="3894455" cy="2541905"/>
            <wp:effectExtent l="19050" t="0" r="0" b="0"/>
            <wp:wrapSquare wrapText="bothSides"/>
            <wp:docPr id="3" name="Рисунок 1" descr="http://www.crimea9.ru/wp-content/uploads/2014/10/shkola1-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mea9.ru/wp-content/uploads/2014/10/shkola1-600x3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77D8" w:rsidRPr="00FB745A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1 сентября 2016 года – день знаний</w:t>
      </w:r>
    </w:p>
    <w:p w:rsidR="004077D8" w:rsidRPr="004077D8" w:rsidRDefault="004077D8" w:rsidP="00AA07E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школьники, студенты, преподаватели и все, кто имеет или когда-либо имел отношение к образовательному процессу, отмечают День знаний. Официально этот праздник появился в государственном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алендаре в 1984 году, однако 1 с</w:t>
      </w:r>
      <w:r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ентября на протяжении многих лет было особенным днем и не только для школьников. Что же предшествовало появлению учебного праздника и почему именно в первый осенний день начинается новый учебный год?</w:t>
      </w:r>
    </w:p>
    <w:p w:rsidR="004077D8" w:rsidRPr="004077D8" w:rsidRDefault="00AA07EF" w:rsidP="00AA07E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1 сентября была выбрана не случайно. Во многих школах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Руси </w:t>
      </w:r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уже начинались в первый осенний день. Причиной этому было то, что на Руси долгое время встречали в этот день Новый год. После того, когда Петр</w:t>
      </w:r>
      <w:proofErr w:type="gramStart"/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ервый повелел перенести новогодние праздники на 1 января, начало учебы оставили на прежней дате, чтобы не прерывать учебный процесс длительным перерывом и не переносить продолжительные летние каникулы на зиму. </w:t>
      </w:r>
    </w:p>
    <w:p w:rsidR="004077D8" w:rsidRPr="004077D8" w:rsidRDefault="00AA07EF" w:rsidP="00AA07E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советских школах 1 Сентября всегда было торжественным днем. Главным атрибутом первого учебного дня была праздничная линейка, во время которой чествовали первоклассников, впервые переступающих порог школы. Официально праздника в календаре не было, но в народе его называли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звонок или просто — 1 Сентября. Ученики всегда приходили в первый учебный день с букетами, дарили их любимым учителям, которые после уроков уходили домой с охапками цветов.</w:t>
      </w:r>
    </w:p>
    <w:p w:rsidR="008059B4" w:rsidRDefault="008059B4" w:rsidP="00AA07E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1980 году Указом Президиума Верховного Совета СССР был учрежден День знаний. Так 1 Сентября на законных основаниях появилось в календаре и стало официальным праздничным днем. </w:t>
      </w:r>
    </w:p>
    <w:p w:rsidR="004077D8" w:rsidRPr="004077D8" w:rsidRDefault="008059B4" w:rsidP="00AA07EF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4077D8" w:rsidRPr="00407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школах вместо классного часа первым уроком начали проводить Урок мира, целью которого стало воспитание патриотизма, гордости за Родину и гражданственности. Постепенно в учебных заведениях отказались от привычных уроков, День знаний перестал быть учебным, его наполняли различными увеселительными мероприятиями и развлечениями.</w:t>
      </w:r>
    </w:p>
    <w:p w:rsidR="004077D8" w:rsidRDefault="00AA07EF" w:rsidP="00AA07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Школа – это не только увлекательные занятия и уроки, встречи с одноклассниками и друзьями, но и нагрузки  эмоциональные, психологические,  поэтому у школьников часто развиваются различные функциональные нарушения и заболевания.</w:t>
      </w:r>
    </w:p>
    <w:p w:rsidR="00373E55" w:rsidRPr="00FB745A" w:rsidRDefault="00AA1DC6" w:rsidP="00FB745A">
      <w:pPr>
        <w:pStyle w:val="2"/>
        <w:shd w:val="clear" w:color="auto" w:fill="FFFFFF"/>
        <w:spacing w:before="351" w:beforeAutospacing="0" w:after="351" w:afterAutospacing="0"/>
        <w:jc w:val="both"/>
        <w:textAlignment w:val="baseline"/>
        <w:rPr>
          <w:color w:val="000000"/>
          <w:sz w:val="40"/>
          <w:szCs w:val="40"/>
        </w:rPr>
      </w:pPr>
      <w:r w:rsidRPr="00FB745A">
        <w:rPr>
          <w:noProof/>
          <w:color w:val="000000"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894080</wp:posOffset>
            </wp:positionV>
            <wp:extent cx="3823335" cy="2854325"/>
            <wp:effectExtent l="19050" t="0" r="5715" b="0"/>
            <wp:wrapSquare wrapText="bothSides"/>
            <wp:docPr id="1" name="Рисунок 1" descr="http://www.tenoten-deti.ru/images/img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oten-deti.ru/images/img/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E55" w:rsidRPr="00FB745A">
        <w:rPr>
          <w:color w:val="000000"/>
          <w:sz w:val="40"/>
          <w:szCs w:val="40"/>
        </w:rPr>
        <w:t>Почему у школьников ухудшается здоровье</w:t>
      </w:r>
      <w:r w:rsidRPr="00FB745A">
        <w:rPr>
          <w:color w:val="000000"/>
          <w:sz w:val="40"/>
          <w:szCs w:val="40"/>
        </w:rPr>
        <w:t>?</w:t>
      </w:r>
    </w:p>
    <w:p w:rsidR="00373E55" w:rsidRPr="00FB745A" w:rsidRDefault="00373E55" w:rsidP="00717BAB">
      <w:pPr>
        <w:pStyle w:val="3"/>
        <w:shd w:val="clear" w:color="auto" w:fill="FFFFFF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35"/>
          <w:szCs w:val="35"/>
        </w:rPr>
      </w:pPr>
      <w:r w:rsidRPr="00FB745A">
        <w:rPr>
          <w:rFonts w:ascii="Times New Roman" w:hAnsi="Times New Roman" w:cs="Times New Roman"/>
          <w:color w:val="000000"/>
          <w:sz w:val="35"/>
          <w:szCs w:val="35"/>
        </w:rPr>
        <w:t>Из-за переутомления</w:t>
      </w:r>
    </w:p>
    <w:p w:rsidR="00373E55" w:rsidRPr="00FB745A" w:rsidRDefault="00373E55" w:rsidP="00717BAB">
      <w:pPr>
        <w:pStyle w:val="a3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color w:val="000000"/>
          <w:sz w:val="25"/>
          <w:szCs w:val="25"/>
        </w:rPr>
        <w:t>Уже с самых первых дней учебы у малышей может быть не четыре, а пять или шесть уроков. На выполнение домашних заданий в младшей и основной школе уходит не менее 1,5 часов, а иногда и весь вечер. Особенно тяжело ученикам лицеев и гимназий, где «рабочий день» может быть дольше, чем у многих взрослых. Фактически школа отнимает все свободное время: дети учатся по 12-14 часов, потом идут заниматься музыкой или в спортивную секцию, делают дома уроки и ложатся спать совершенно без сил. У школьников нет возможности нормально отдыхать, гулять, общаться с друзьями, что приводит к синдрому хронической усталости. Очевидно, что чрезмерные интеллектуальные нагрузки вредны для здоровья детей.</w:t>
      </w:r>
    </w:p>
    <w:p w:rsidR="00373E55" w:rsidRPr="00FB745A" w:rsidRDefault="00373E55" w:rsidP="00FB745A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5"/>
          <w:szCs w:val="35"/>
        </w:rPr>
      </w:pPr>
      <w:r w:rsidRPr="00FB745A">
        <w:rPr>
          <w:rFonts w:ascii="Times New Roman" w:hAnsi="Times New Roman" w:cs="Times New Roman"/>
          <w:color w:val="000000"/>
          <w:sz w:val="35"/>
          <w:szCs w:val="35"/>
        </w:rPr>
        <w:t>Из-за гиподинамии</w:t>
      </w:r>
    </w:p>
    <w:p w:rsidR="00373E55" w:rsidRPr="00FB745A" w:rsidRDefault="00373E55" w:rsidP="00717BAB">
      <w:pPr>
        <w:pStyle w:val="a3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color w:val="000000"/>
          <w:sz w:val="25"/>
          <w:szCs w:val="25"/>
        </w:rPr>
        <w:t>По подсчетам физиологов и педиатров, в младшей и основной школе дефицит активности у детей достигает 30-40 %, а у старшеклассников – уже 80 %. В среднем общее время занятий, включая продолжительность уроков, факультативов и выполнения домашней работы, составляет более 9 часов. Приходя домой, многие дети около двух часов проводят за компьютером или перед телевизором. Таким образом, тело школьника находится без движения почти половину суток – как минимум 11 часов. В результате у ребенка появляются такие проблемы со здоровьем, как лишний вес, патологическое изменение осанки, снижение иммунитета и т. д.</w:t>
      </w:r>
    </w:p>
    <w:p w:rsidR="00373E55" w:rsidRPr="00FB745A" w:rsidRDefault="00373E55" w:rsidP="00717BAB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000000"/>
          <w:sz w:val="35"/>
          <w:szCs w:val="35"/>
        </w:rPr>
      </w:pPr>
      <w:r w:rsidRPr="00FB745A">
        <w:rPr>
          <w:rFonts w:ascii="Times New Roman" w:hAnsi="Times New Roman" w:cs="Times New Roman"/>
          <w:color w:val="000000"/>
          <w:sz w:val="35"/>
          <w:szCs w:val="35"/>
        </w:rPr>
        <w:t>Из-за стрессов</w:t>
      </w:r>
    </w:p>
    <w:p w:rsidR="00373E55" w:rsidRPr="00FB745A" w:rsidRDefault="00373E55" w:rsidP="00717BAB">
      <w:pPr>
        <w:pStyle w:val="a3"/>
        <w:shd w:val="clear" w:color="auto" w:fill="FFFFFF"/>
        <w:spacing w:before="0" w:beforeAutospacing="0" w:after="404" w:afterAutospacing="0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color w:val="000000"/>
          <w:sz w:val="25"/>
          <w:szCs w:val="25"/>
        </w:rPr>
        <w:t>Ухудшение здоровья детей в школе связано с перегрузкой нервной системы из-за нехватки времени. Ребенок постоянно торопится: ждет окончания урока, выходных, каникул и т. д. Все это приводит к хроническому эмоциональному перенапряжению. Кроме того, школа – это особая социальная среда, в которой впечатлительному, импульсивному или неуверенному в себе малышу или подростку не всегда бывает просто находиться. К стрессу чаще всего приводят конфликты с педагогами и одноклассниками. Эмоциональные перегрузки подрывают как психическое, так и физическое здоровье детей.</w:t>
      </w:r>
    </w:p>
    <w:p w:rsidR="00FB745A" w:rsidRDefault="00373E55" w:rsidP="00717BAB">
      <w:pPr>
        <w:jc w:val="center"/>
        <w:rPr>
          <w:rFonts w:ascii="Times New Roman" w:hAnsi="Times New Roman" w:cs="Times New Roman"/>
          <w:color w:val="000000"/>
          <w:sz w:val="44"/>
          <w:szCs w:val="53"/>
        </w:rPr>
      </w:pPr>
      <w:r w:rsidRPr="00FB745A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095750" cy="2775727"/>
            <wp:effectExtent l="19050" t="0" r="0" b="0"/>
            <wp:docPr id="2" name="Рисунок 2" descr="http://www.tenoten-deti.ru/images/img/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enoten-deti.ru/images/img/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85" cy="2777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745A">
        <w:rPr>
          <w:rFonts w:ascii="Times New Roman" w:hAnsi="Times New Roman" w:cs="Times New Roman"/>
        </w:rPr>
        <w:br/>
      </w:r>
    </w:p>
    <w:p w:rsidR="00373E55" w:rsidRPr="00FB745A" w:rsidRDefault="00373E55" w:rsidP="00FB745A">
      <w:pPr>
        <w:jc w:val="center"/>
        <w:rPr>
          <w:rFonts w:ascii="Times New Roman" w:hAnsi="Times New Roman" w:cs="Times New Roman"/>
          <w:b/>
          <w:i/>
          <w:color w:val="000000"/>
          <w:sz w:val="44"/>
          <w:szCs w:val="53"/>
        </w:rPr>
      </w:pPr>
      <w:r w:rsidRPr="00FB745A">
        <w:rPr>
          <w:rFonts w:ascii="Times New Roman" w:hAnsi="Times New Roman" w:cs="Times New Roman"/>
          <w:b/>
          <w:i/>
          <w:color w:val="000000"/>
          <w:sz w:val="44"/>
          <w:szCs w:val="53"/>
        </w:rPr>
        <w:t>Какие заболевания появляются у детей в школе</w:t>
      </w:r>
    </w:p>
    <w:p w:rsidR="00373E55" w:rsidRPr="00FB745A" w:rsidRDefault="00373E55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>Нарушения зрения</w:t>
      </w:r>
    </w:p>
    <w:p w:rsidR="00373E55" w:rsidRPr="00FB745A" w:rsidRDefault="00373E55" w:rsidP="00FB745A">
      <w:pPr>
        <w:shd w:val="clear" w:color="auto" w:fill="FFFFFF"/>
        <w:spacing w:line="281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Дети школьного возраста часто страдают близорукостью, астигматизмом и дальнозоркостью. Причинами заболеваний являются чрезмерные нагрузки на зрительные органы в школе и дома при выполнении уроков, частые занятия за компьютером, бесконтрольный просмотр </w:t>
      </w:r>
      <w:proofErr w:type="spellStart"/>
      <w:proofErr w:type="gramStart"/>
      <w:r w:rsidRPr="00FB745A">
        <w:rPr>
          <w:rFonts w:ascii="Times New Roman" w:hAnsi="Times New Roman" w:cs="Times New Roman"/>
          <w:color w:val="000000"/>
          <w:sz w:val="25"/>
          <w:szCs w:val="25"/>
        </w:rPr>
        <w:t>ТВ-программ</w:t>
      </w:r>
      <w:proofErr w:type="spellEnd"/>
      <w:proofErr w:type="gramEnd"/>
      <w:r w:rsidRPr="00FB745A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373E55" w:rsidRPr="00FB745A" w:rsidRDefault="00373E55" w:rsidP="00FB745A">
      <w:pPr>
        <w:numPr>
          <w:ilvl w:val="0"/>
          <w:numId w:val="1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Чтобы сохранить здоровье детских глаз, регулярно делайте с ребенком зрительную гимнастику. Поставьте на столе хорошую настольную лампу таким образом, чтобы свет падал слева. С первого класса приучайте малыша к тому, что расстояние между глазами и книгой или тетрадью должно быть не меньше 40 см. Если ребенку в школе задают сделать домашнюю работу на компьютере, учитывайте, что офтальмологи не рекомендуют детям проводить у монитора более получаса в день.</w:t>
      </w:r>
    </w:p>
    <w:p w:rsidR="004F2FB3" w:rsidRPr="00FB745A" w:rsidRDefault="004F2FB3" w:rsidP="00FB745A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</w:p>
    <w:p w:rsidR="00717BAB" w:rsidRDefault="00717BAB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373E55" w:rsidRPr="00FB745A" w:rsidRDefault="004F2FB3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 xml:space="preserve">Нарушения </w:t>
      </w:r>
      <w:r w:rsidR="00373E55" w:rsidRPr="00FB745A">
        <w:rPr>
          <w:b/>
          <w:bCs/>
          <w:color w:val="000000"/>
          <w:sz w:val="35"/>
          <w:szCs w:val="35"/>
        </w:rPr>
        <w:t xml:space="preserve"> желудочно-киш</w:t>
      </w:r>
      <w:r w:rsidRPr="00FB745A">
        <w:rPr>
          <w:b/>
          <w:bCs/>
          <w:color w:val="000000"/>
          <w:sz w:val="35"/>
          <w:szCs w:val="35"/>
        </w:rPr>
        <w:t>ечного тракта</w:t>
      </w:r>
      <w:r w:rsidR="00373E55" w:rsidRPr="00FB745A">
        <w:rPr>
          <w:b/>
          <w:bCs/>
          <w:color w:val="000000"/>
          <w:sz w:val="35"/>
          <w:szCs w:val="35"/>
        </w:rPr>
        <w:t xml:space="preserve"> - гастрит</w:t>
      </w:r>
    </w:p>
    <w:p w:rsidR="00373E55" w:rsidRPr="00FB745A" w:rsidRDefault="00373E55" w:rsidP="00FB745A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Дети, испытывающие значительную интеллектуальную и эмоциональную нагрузку, но предпочитающие не обедать в школе или перекусывающие булочками и чипсами, могут заболеть гастритом. Причиной этого становится неправильное и нерегулярное питание.</w:t>
      </w:r>
    </w:p>
    <w:p w:rsidR="00373E55" w:rsidRDefault="00373E55" w:rsidP="00FB745A">
      <w:pPr>
        <w:numPr>
          <w:ilvl w:val="0"/>
          <w:numId w:val="2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Приучите ребенка нормально питаться не только дома, но и в школе. Основу детского рациона должна составлять домашняя еда, поэтому не стоит давать ребенку с собой газировку и </w:t>
      </w:r>
      <w:proofErr w:type="spellStart"/>
      <w:r w:rsidRPr="00FB745A">
        <w:rPr>
          <w:rFonts w:ascii="Times New Roman" w:hAnsi="Times New Roman" w:cs="Times New Roman"/>
          <w:color w:val="000000"/>
          <w:sz w:val="25"/>
          <w:szCs w:val="25"/>
        </w:rPr>
        <w:t>фаст-фуд</w:t>
      </w:r>
      <w:proofErr w:type="gramStart"/>
      <w:r w:rsidRPr="00FB745A">
        <w:rPr>
          <w:rFonts w:ascii="Times New Roman" w:hAnsi="Times New Roman" w:cs="Times New Roman"/>
          <w:color w:val="000000"/>
          <w:sz w:val="25"/>
          <w:szCs w:val="25"/>
        </w:rPr>
        <w:t>.Н</w:t>
      </w:r>
      <w:proofErr w:type="gramEnd"/>
      <w:r w:rsidRPr="00FB745A">
        <w:rPr>
          <w:rFonts w:ascii="Times New Roman" w:hAnsi="Times New Roman" w:cs="Times New Roman"/>
          <w:color w:val="000000"/>
          <w:sz w:val="25"/>
          <w:szCs w:val="25"/>
        </w:rPr>
        <w:t>е</w:t>
      </w:r>
      <w:proofErr w:type="spellEnd"/>
      <w:r w:rsidRPr="00FB745A">
        <w:rPr>
          <w:rFonts w:ascii="Times New Roman" w:hAnsi="Times New Roman" w:cs="Times New Roman"/>
          <w:color w:val="000000"/>
          <w:sz w:val="25"/>
          <w:szCs w:val="25"/>
        </w:rPr>
        <w:t xml:space="preserve"> забывайте, что для здоровья малыша совсем не полезны копченые, жирные, жареные и перченые блюда.</w:t>
      </w:r>
    </w:p>
    <w:p w:rsidR="00FB745A" w:rsidRPr="00FB745A" w:rsidRDefault="00FB745A" w:rsidP="00FB745A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</w:p>
    <w:p w:rsidR="00717BAB" w:rsidRDefault="00717BAB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717BAB" w:rsidRDefault="00717BAB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</w:p>
    <w:p w:rsidR="00373E55" w:rsidRPr="00FB745A" w:rsidRDefault="00373E55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lastRenderedPageBreak/>
        <w:t>Болезни опорно-двигательного аппарата</w:t>
      </w:r>
    </w:p>
    <w:p w:rsidR="00373E55" w:rsidRPr="00FB745A" w:rsidRDefault="00373E55" w:rsidP="00FB745A">
      <w:pPr>
        <w:shd w:val="clear" w:color="auto" w:fill="FFFFFF"/>
        <w:spacing w:line="281" w:lineRule="atLeast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Style w:val="apple-converted-space"/>
          <w:rFonts w:ascii="Times New Roman" w:hAnsi="Times New Roman" w:cs="Times New Roman"/>
          <w:color w:val="000000"/>
          <w:sz w:val="27"/>
          <w:szCs w:val="27"/>
        </w:rPr>
        <w:t> </w:t>
      </w: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Школьники часто страдают сколиозами, лордозами, кифозами и другими нарушениями осанки. Проблемы со здоровьем могут быть связаны с неправильной посадкой за партой в школе и за письменным столом дома, ношением тяжелых сумок (особенно на одно плечо), недостатком физической активности.</w:t>
      </w:r>
    </w:p>
    <w:p w:rsidR="00373E55" w:rsidRDefault="00373E55" w:rsidP="00FB745A">
      <w:pPr>
        <w:numPr>
          <w:ilvl w:val="0"/>
          <w:numId w:val="3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Родителям нужно следить, чтобы ребенок не горбился при ходьбе, не опускал голову и не выпячивал вперед живот. При сидении на стуле ступни должны полностью стоять на полу, а спина – иметь опору. Письменный стол, за которым ребенок делает уроки, должен быть на 20-30 см выше локтя опущенной руки. Не разрешайте школьнику делать уроки на диване или в кресле, так как это формирует неправильную осанку.</w:t>
      </w:r>
    </w:p>
    <w:p w:rsidR="00FB745A" w:rsidRPr="00FB745A" w:rsidRDefault="00FB745A" w:rsidP="00FB745A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</w:p>
    <w:p w:rsidR="00373E55" w:rsidRPr="00FB745A" w:rsidRDefault="00373E55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top"/>
        <w:rPr>
          <w:b/>
          <w:bCs/>
          <w:color w:val="000000"/>
          <w:sz w:val="35"/>
          <w:szCs w:val="35"/>
        </w:rPr>
      </w:pPr>
      <w:r w:rsidRPr="00FB745A">
        <w:rPr>
          <w:b/>
          <w:bCs/>
          <w:color w:val="000000"/>
          <w:sz w:val="35"/>
          <w:szCs w:val="35"/>
        </w:rPr>
        <w:t>Респираторные заболевания</w:t>
      </w:r>
    </w:p>
    <w:p w:rsidR="00373E55" w:rsidRPr="00FB745A" w:rsidRDefault="00373E55" w:rsidP="00FB745A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Причины.</w:t>
      </w:r>
      <w:r w:rsidRPr="00FB745A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Школа часто становится настоящим «рассадником» инфекций. Душные классы и коридоры редко проветриваются, что создает оптимальную среду для распространения вирусов и бактерий. Многие родители отправляют малышей и подростков в школу даже при наличии кашля и насморка, поэтому инфекция передается очень быстро.</w:t>
      </w:r>
    </w:p>
    <w:p w:rsidR="00373E55" w:rsidRDefault="00373E55" w:rsidP="00FB745A">
      <w:pPr>
        <w:numPr>
          <w:ilvl w:val="0"/>
          <w:numId w:val="4"/>
        </w:num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color w:val="000000"/>
          <w:sz w:val="25"/>
          <w:szCs w:val="25"/>
        </w:rPr>
      </w:pPr>
      <w:r w:rsidRPr="00FB745A">
        <w:rPr>
          <w:rFonts w:ascii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</w:rPr>
        <w:t>Методы профилактики.</w:t>
      </w:r>
      <w:r w:rsidRPr="00FB745A">
        <w:rPr>
          <w:rStyle w:val="apple-converted-space"/>
          <w:rFonts w:ascii="Times New Roman" w:hAnsi="Times New Roman" w:cs="Times New Roman"/>
          <w:color w:val="000000"/>
          <w:sz w:val="25"/>
          <w:szCs w:val="25"/>
        </w:rPr>
        <w:t> </w:t>
      </w:r>
      <w:r w:rsidRPr="00FB745A">
        <w:rPr>
          <w:rFonts w:ascii="Times New Roman" w:hAnsi="Times New Roman" w:cs="Times New Roman"/>
          <w:color w:val="000000"/>
          <w:sz w:val="25"/>
          <w:szCs w:val="25"/>
        </w:rPr>
        <w:t>Для сохранения здоровья ребенка необходимо научить его регулярно мыть руки с мылом, а при отсутствии такой возможности – пользоваться антибактериальными салфетками или гелями. В холодное время года давайте школьнику больше свежих овощей и фруктов или детские витаминные комплексы. Не заставляйте ребенка идти в школу, если его беспокоит насморк, боль в горле или другие симптомы респираторных заболеваний.</w:t>
      </w:r>
    </w:p>
    <w:p w:rsidR="00373E55" w:rsidRPr="00FB745A" w:rsidRDefault="00373E55" w:rsidP="00FB745A">
      <w:pPr>
        <w:pStyle w:val="2"/>
        <w:shd w:val="clear" w:color="auto" w:fill="FFFFFF"/>
        <w:spacing w:before="351" w:beforeAutospacing="0" w:after="351" w:afterAutospacing="0"/>
        <w:ind w:left="-426"/>
        <w:jc w:val="center"/>
        <w:textAlignment w:val="baseline"/>
        <w:rPr>
          <w:color w:val="000000"/>
        </w:rPr>
      </w:pPr>
      <w:r w:rsidRPr="00FB745A">
        <w:rPr>
          <w:color w:val="000000"/>
        </w:rPr>
        <w:t>Какие занятия помогут сохранить здоровье детей</w:t>
      </w:r>
    </w:p>
    <w:p w:rsidR="00373E55" w:rsidRPr="00FB745A" w:rsidRDefault="00373E55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b/>
          <w:bCs/>
          <w:color w:val="000000"/>
          <w:sz w:val="25"/>
          <w:szCs w:val="25"/>
          <w:bdr w:val="none" w:sz="0" w:space="0" w:color="auto" w:frame="1"/>
        </w:rPr>
        <w:t>Динамические паузы</w:t>
      </w:r>
      <w:r w:rsidRPr="00FB745A">
        <w:rPr>
          <w:color w:val="000000"/>
          <w:sz w:val="25"/>
          <w:szCs w:val="25"/>
        </w:rPr>
        <w:t xml:space="preserve">. </w:t>
      </w:r>
      <w:proofErr w:type="gramStart"/>
      <w:r w:rsidRPr="00FB745A">
        <w:rPr>
          <w:color w:val="000000"/>
          <w:sz w:val="25"/>
          <w:szCs w:val="25"/>
        </w:rPr>
        <w:t>Необходимы</w:t>
      </w:r>
      <w:proofErr w:type="gramEnd"/>
      <w:r w:rsidRPr="00FB745A">
        <w:rPr>
          <w:color w:val="000000"/>
          <w:sz w:val="25"/>
          <w:szCs w:val="25"/>
        </w:rPr>
        <w:t>, чтобы укрепить и сохранить здоровье детского организма. Проводятся во время уроков, занимают от 2 до 5 минут. Физкультурные паузы используются по мере утомляемости малышей. Занятия включают в себя упражнения для глаз и элементы дыхательной гимнастики.</w:t>
      </w:r>
    </w:p>
    <w:p w:rsidR="00373E55" w:rsidRPr="00FB745A" w:rsidRDefault="00373E55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b/>
          <w:bCs/>
          <w:color w:val="000000"/>
          <w:sz w:val="25"/>
          <w:szCs w:val="25"/>
          <w:bdr w:val="none" w:sz="0" w:space="0" w:color="auto" w:frame="1"/>
        </w:rPr>
        <w:t>Подвижные игры</w:t>
      </w:r>
      <w:r w:rsidRPr="00FB745A">
        <w:rPr>
          <w:color w:val="000000"/>
          <w:sz w:val="25"/>
          <w:szCs w:val="25"/>
        </w:rPr>
        <w:t>. Необходимы для профилактики гиподинамии, снятия стресса. Подвижные игры обычно проводятся в спортивном зале или во дворе школы на уроке физкультуры. Они подбираются в соответствии с возрастом и состоянием здоровья школьников.</w:t>
      </w:r>
    </w:p>
    <w:p w:rsidR="00373E55" w:rsidRPr="00FB745A" w:rsidRDefault="00373E55" w:rsidP="00FB745A">
      <w:pPr>
        <w:pStyle w:val="a3"/>
        <w:shd w:val="clear" w:color="auto" w:fill="FFFFFF"/>
        <w:spacing w:before="0" w:beforeAutospacing="0" w:after="0" w:afterAutospacing="0"/>
        <w:ind w:left="-426"/>
        <w:jc w:val="both"/>
        <w:textAlignment w:val="baseline"/>
        <w:rPr>
          <w:color w:val="000000"/>
          <w:sz w:val="25"/>
          <w:szCs w:val="25"/>
        </w:rPr>
      </w:pPr>
      <w:r w:rsidRPr="00FB745A">
        <w:rPr>
          <w:b/>
          <w:bCs/>
          <w:color w:val="000000"/>
          <w:sz w:val="25"/>
          <w:szCs w:val="25"/>
          <w:bdr w:val="none" w:sz="0" w:space="0" w:color="auto" w:frame="1"/>
        </w:rPr>
        <w:t>Релаксация.</w:t>
      </w:r>
      <w:r w:rsidRPr="00FB745A">
        <w:rPr>
          <w:rStyle w:val="apple-converted-space"/>
          <w:color w:val="000000"/>
          <w:sz w:val="25"/>
          <w:szCs w:val="25"/>
        </w:rPr>
        <w:t> </w:t>
      </w:r>
      <w:r w:rsidRPr="00FB745A">
        <w:rPr>
          <w:color w:val="000000"/>
          <w:sz w:val="25"/>
          <w:szCs w:val="25"/>
        </w:rPr>
        <w:t>Занятия необходимы, чтобы укрепить и сохранить психическое здоровье малышей. Релаксационные упражнения обычно проводятся в кабинете школьного психолога. Для расслабления используется классическая музыка, звуки природы.</w:t>
      </w:r>
    </w:p>
    <w:p w:rsidR="00373E55" w:rsidRDefault="00373E55" w:rsidP="00373E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55" w:rsidRDefault="00373E55" w:rsidP="00373E5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</w:t>
      </w:r>
      <w:r w:rsidR="00A74E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="00A74E93" w:rsidRPr="000A0E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http://www.tenoten-deti.ru/articles/zdorove-detey-i-shkola/</w:t>
        </w:r>
      </w:hyperlink>
    </w:p>
    <w:p w:rsidR="00A74E93" w:rsidRPr="00373E55" w:rsidRDefault="00A74E93" w:rsidP="00FB745A">
      <w:pPr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hyperlink r:id="rId9" w:history="1">
        <w:r w:rsidRPr="000A0E24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http://pozdravok.ru/pozdravleniya/prazdniki/den-znaniy/istoriya/</w:t>
        </w:r>
      </w:hyperlink>
    </w:p>
    <w:sectPr w:rsidR="00A74E93" w:rsidRPr="00373E55" w:rsidSect="00F6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5A"/>
    <w:multiLevelType w:val="multilevel"/>
    <w:tmpl w:val="E2EAA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41C3C"/>
    <w:multiLevelType w:val="multilevel"/>
    <w:tmpl w:val="D778A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7C4ADC"/>
    <w:multiLevelType w:val="multilevel"/>
    <w:tmpl w:val="2B9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14E36"/>
    <w:multiLevelType w:val="multilevel"/>
    <w:tmpl w:val="76C04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077D8"/>
    <w:rsid w:val="00083AEF"/>
    <w:rsid w:val="001D33AB"/>
    <w:rsid w:val="00233921"/>
    <w:rsid w:val="0035415E"/>
    <w:rsid w:val="00373E55"/>
    <w:rsid w:val="004077D8"/>
    <w:rsid w:val="004F2FB3"/>
    <w:rsid w:val="00717BAB"/>
    <w:rsid w:val="00730B5D"/>
    <w:rsid w:val="008059B4"/>
    <w:rsid w:val="00A74E93"/>
    <w:rsid w:val="00AA07EF"/>
    <w:rsid w:val="00AA1DC6"/>
    <w:rsid w:val="00F656D0"/>
    <w:rsid w:val="00FB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6D0"/>
  </w:style>
  <w:style w:type="paragraph" w:styleId="2">
    <w:name w:val="heading 2"/>
    <w:basedOn w:val="a"/>
    <w:link w:val="20"/>
    <w:uiPriority w:val="9"/>
    <w:qFormat/>
    <w:rsid w:val="0040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3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7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7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373E55"/>
  </w:style>
  <w:style w:type="paragraph" w:styleId="a4">
    <w:name w:val="Balloon Text"/>
    <w:basedOn w:val="a"/>
    <w:link w:val="a5"/>
    <w:uiPriority w:val="99"/>
    <w:semiHidden/>
    <w:unhideWhenUsed/>
    <w:rsid w:val="0037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3E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513">
          <w:marLeft w:val="0"/>
          <w:marRight w:val="0"/>
          <w:marTop w:val="1317"/>
          <w:marBottom w:val="9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9039">
          <w:marLeft w:val="0"/>
          <w:marRight w:val="0"/>
          <w:marTop w:val="1317"/>
          <w:marBottom w:val="9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57">
          <w:marLeft w:val="0"/>
          <w:marRight w:val="0"/>
          <w:marTop w:val="1317"/>
          <w:marBottom w:val="9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851">
          <w:marLeft w:val="0"/>
          <w:marRight w:val="0"/>
          <w:marTop w:val="1317"/>
          <w:marBottom w:val="9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oten-deti.ru/articles/zdorove-detey-i-shkol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zdravok.ru/pozdravleniya/prazdniki/den-znaniy/isto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2016-06-22T10:07:00Z</dcterms:created>
  <dcterms:modified xsi:type="dcterms:W3CDTF">2016-07-28T10:20:00Z</dcterms:modified>
</cp:coreProperties>
</file>