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FB6" w:rsidRPr="00200FB6" w:rsidRDefault="00200FB6" w:rsidP="00200FB6">
      <w:pPr>
        <w:shd w:val="clear" w:color="auto" w:fill="FFFFFF"/>
        <w:spacing w:after="19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0"/>
          <w:szCs w:val="30"/>
        </w:rPr>
      </w:pPr>
      <w:proofErr w:type="spellStart"/>
      <w:r w:rsidRPr="00200FB6">
        <w:rPr>
          <w:rFonts w:ascii="Georgia" w:eastAsia="Times New Roman" w:hAnsi="Georgia" w:cs="Times New Roman"/>
          <w:b/>
          <w:bCs/>
          <w:color w:val="000000"/>
          <w:kern w:val="36"/>
          <w:sz w:val="30"/>
          <w:szCs w:val="30"/>
        </w:rPr>
        <w:t>Акарицидные</w:t>
      </w:r>
      <w:proofErr w:type="spellEnd"/>
      <w:r w:rsidRPr="00200FB6">
        <w:rPr>
          <w:rFonts w:ascii="Georgia" w:eastAsia="Times New Roman" w:hAnsi="Georgia" w:cs="Times New Roman"/>
          <w:b/>
          <w:bCs/>
          <w:color w:val="000000"/>
          <w:kern w:val="36"/>
          <w:sz w:val="30"/>
          <w:szCs w:val="30"/>
        </w:rPr>
        <w:t xml:space="preserve"> обработки</w:t>
      </w:r>
    </w:p>
    <w:p w:rsidR="00200FB6" w:rsidRPr="00200FB6" w:rsidRDefault="00200FB6" w:rsidP="00200FB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00FB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Уничтожение клещей в природных биотопах с помощью </w:t>
      </w:r>
      <w:proofErr w:type="spellStart"/>
      <w:r w:rsidRPr="00200FB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акарицидных</w:t>
      </w:r>
      <w:proofErr w:type="spellEnd"/>
      <w:r w:rsidRPr="00200FB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сре</w:t>
      </w:r>
      <w:proofErr w:type="gramStart"/>
      <w:r w:rsidRPr="00200FB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дств пр</w:t>
      </w:r>
      <w:proofErr w:type="gramEnd"/>
      <w:r w:rsidRPr="00200FB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оводят по эпидемиологическим показаниям на участках высокого риска заражения людей клещевым энцефалитом.</w:t>
      </w:r>
    </w:p>
    <w:p w:rsidR="00200FB6" w:rsidRPr="00200FB6" w:rsidRDefault="00200FB6" w:rsidP="0020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>Акарицидом обрабатывают наиболее часто посещаемые населением участки территории (места массового отдыха, летние оздоровительные лагеря и детские образовательные организации, прилегающие к ним территории не менее 50 м, базы отдыха, кладбища, садовые участки и т.д.).</w:t>
      </w:r>
    </w:p>
    <w:p w:rsidR="00200FB6" w:rsidRPr="00200FB6" w:rsidRDefault="00200FB6" w:rsidP="00200FB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324985" cy="3237230"/>
            <wp:effectExtent l="19050" t="0" r="0" b="0"/>
            <wp:docPr id="1" name="Рисунок 1" descr="http://cgon.rospotrebnadzor.ru/upload/medialibrary/f6c/f6c7257f8a9e938fa224b13e8b46b8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f6c/f6c7257f8a9e938fa224b13e8b46b8b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B6" w:rsidRPr="00200FB6" w:rsidRDefault="00200FB6" w:rsidP="0020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>Мероприятия по уничтожению клещей проводят в соответствии с общими </w:t>
      </w:r>
      <w:hyperlink r:id="rId5" w:history="1">
        <w:r w:rsidRPr="00200FB6">
          <w:rPr>
            <w:rFonts w:ascii="Helvetica" w:eastAsia="Times New Roman" w:hAnsi="Helvetica" w:cs="Helvetica"/>
            <w:sz w:val="28"/>
            <w:u w:val="single"/>
          </w:rPr>
          <w:t>требованиями</w:t>
        </w:r>
      </w:hyperlink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> к проведению дезинсекционных мероприятий. Допускается использование средств, разрешенных к применению с этой целью в установленном порядке. Применение средств осуществляется в соответствии с действующими методическими документами (инструкциями по применению).</w:t>
      </w:r>
    </w:p>
    <w:p w:rsidR="00200FB6" w:rsidRPr="00200FB6" w:rsidRDefault="00200FB6" w:rsidP="0020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 xml:space="preserve">После проведения </w:t>
      </w:r>
      <w:proofErr w:type="spellStart"/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>акарицидных</w:t>
      </w:r>
      <w:proofErr w:type="spellEnd"/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 xml:space="preserve"> обработок (через 3 - 5 дней) проводится контроль их эффективности, который необходимо повторить через 15 - 20 дней. Обработка считается эффективной, если численность переносчиков не превышает 0,5 особей на 1 </w:t>
      </w:r>
      <w:proofErr w:type="spellStart"/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>флаго</w:t>
      </w:r>
      <w:proofErr w:type="spellEnd"/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 xml:space="preserve">/км. При более высокой численности клещей обработку следует повторить. На большинстве </w:t>
      </w:r>
      <w:proofErr w:type="spellStart"/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>эндемичных</w:t>
      </w:r>
      <w:proofErr w:type="spellEnd"/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 xml:space="preserve"> территорий при использовании современных быстроразрушающихся в окружающей среде акарицидов требуется проведение двух и более обработок территорий </w:t>
      </w:r>
      <w:proofErr w:type="spellStart"/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>эпидемиологически</w:t>
      </w:r>
      <w:proofErr w:type="spellEnd"/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 xml:space="preserve"> значимых объектов за один сезон.</w:t>
      </w:r>
    </w:p>
    <w:p w:rsidR="00200FB6" w:rsidRPr="00200FB6" w:rsidRDefault="00200FB6" w:rsidP="00200FB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00FB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lastRenderedPageBreak/>
        <w:t xml:space="preserve">Экологически безопасное преобразование окружающей среды направлено на создание неблагоприятных условий для развития клещей, в том числе на снижение численности мелких и средних млекопитающих - </w:t>
      </w:r>
      <w:proofErr w:type="spellStart"/>
      <w:r w:rsidRPr="00200FB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прокормителей</w:t>
      </w:r>
      <w:proofErr w:type="spellEnd"/>
      <w:r w:rsidRPr="00200FB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клещей.</w:t>
      </w:r>
    </w:p>
    <w:p w:rsidR="00200FB6" w:rsidRPr="00200FB6" w:rsidRDefault="00200FB6" w:rsidP="0020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 xml:space="preserve">Необходимо проводить благоустройство лесных массивов, в том числе санитарные рубки и удаление сухостоя, валежника и прошлогодней травы, </w:t>
      </w:r>
      <w:proofErr w:type="spellStart"/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>разреживание</w:t>
      </w:r>
      <w:proofErr w:type="spellEnd"/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 xml:space="preserve"> кустарника, уничтожение свалок бытового и лесного мусора. Участки территории, наиболее часто посещаемые людьми, необходимо оградить от проникновения домашних и диких животных, которые могут занести клещей. Особое внимание необходимо уделять парковым дорожкам, детским площадкам, кладбищам и другим местам массового пребывания людей, где травяная растительность должна быть скошена.</w:t>
      </w:r>
    </w:p>
    <w:p w:rsidR="00200FB6" w:rsidRPr="00200FB6" w:rsidRDefault="00200FB6" w:rsidP="0020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spellStart"/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>Дератизационные</w:t>
      </w:r>
      <w:proofErr w:type="spellEnd"/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 xml:space="preserve"> мероприятия направлены на уменьшение численности </w:t>
      </w:r>
      <w:proofErr w:type="spellStart"/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>прокормителей</w:t>
      </w:r>
      <w:proofErr w:type="spellEnd"/>
      <w:r w:rsidRPr="00200FB6">
        <w:rPr>
          <w:rFonts w:ascii="Helvetica" w:eastAsia="Times New Roman" w:hAnsi="Helvetica" w:cs="Helvetica"/>
          <w:color w:val="4F4F4F"/>
          <w:sz w:val="28"/>
          <w:szCs w:val="28"/>
        </w:rPr>
        <w:t xml:space="preserve"> клещей (диких грызунов) и проводятся на расчищенных территориях осенью и весной.</w:t>
      </w:r>
    </w:p>
    <w:p w:rsidR="00200FB6" w:rsidRPr="00200FB6" w:rsidRDefault="00200FB6" w:rsidP="00200FB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324985" cy="2545715"/>
            <wp:effectExtent l="19050" t="0" r="0" b="0"/>
            <wp:docPr id="2" name="Рисунок 2" descr="http://cgon.rospotrebnadzor.ru/upload/medialibrary/f31/f31a6b2ee74ff867d34e26e7f782d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f31/f31a6b2ee74ff867d34e26e7f782d88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B6" w:rsidRPr="00200FB6" w:rsidRDefault="00200FB6" w:rsidP="00200FB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324985" cy="2001520"/>
            <wp:effectExtent l="19050" t="0" r="0" b="0"/>
            <wp:docPr id="3" name="Рисунок 3" descr="http://cgon.rospotrebnadzor.ru/upload/medialibrary/db0/db04665a9ac6a37c21d9e9f8fe266d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db0/db04665a9ac6a37c21d9e9f8fe266df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B6" w:rsidRPr="00200FB6" w:rsidRDefault="00200FB6" w:rsidP="00200FB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</w:p>
    <w:p w:rsidR="00200FB6" w:rsidRPr="00200FB6" w:rsidRDefault="00200FB6" w:rsidP="00200FB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</w:p>
    <w:p w:rsidR="00200FB6" w:rsidRPr="00200FB6" w:rsidRDefault="00200FB6" w:rsidP="00200FB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</w:p>
    <w:p w:rsidR="00200FB6" w:rsidRPr="00200FB6" w:rsidRDefault="00200FB6" w:rsidP="00200FB6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gramStart"/>
      <w:r w:rsidRPr="00200FB6">
        <w:rPr>
          <w:rFonts w:ascii="Helvetica" w:eastAsia="Times New Roman" w:hAnsi="Helvetica" w:cs="Helvetica"/>
          <w:color w:val="4F4F4F"/>
          <w:sz w:val="24"/>
          <w:szCs w:val="24"/>
        </w:rPr>
        <w:t>Постановление Главного государственного санитарного врача РФ от 07.03.2008 № 19 (ред. от 20.12.2013) «Об утверждении санитарно-эпидемиологических правил СП 3.1.3.2352-08» (вместе с «СП 3.1.3.2352-08.</w:t>
      </w:r>
      <w:proofErr w:type="gramEnd"/>
      <w:r w:rsidRPr="00200FB6">
        <w:rPr>
          <w:rFonts w:ascii="Helvetica" w:eastAsia="Times New Roman" w:hAnsi="Helvetica" w:cs="Helvetica"/>
          <w:color w:val="4F4F4F"/>
          <w:sz w:val="24"/>
          <w:szCs w:val="24"/>
        </w:rPr>
        <w:t xml:space="preserve"> Профилактика клещевого вирусного энцефалита. Санитарно-эпидемиологические правила») (Зарегистрировано в Минюсте России 01.04.2008 № 11446)</w:t>
      </w:r>
    </w:p>
    <w:p w:rsidR="00200FB6" w:rsidRPr="00200FB6" w:rsidRDefault="00200FB6" w:rsidP="00200FB6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16"/>
          <w:szCs w:val="16"/>
        </w:rPr>
      </w:pPr>
      <w:hyperlink r:id="rId8" w:anchor="%D0%9F%D0%A0%D0%9E%D0%A4%D0%98%D0%9B%D0%90%D0%9A%D0%A2%D0%98%D0%9A%D0%90%D0%97%D0%90%D0%91%D0%9E%D0%9B%D0%95%D0%92%D0%90%D0%9D%D0%98%D0%99" w:history="1">
        <w:r w:rsidRPr="00200FB6">
          <w:rPr>
            <w:rFonts w:ascii="Helvetica" w:eastAsia="Times New Roman" w:hAnsi="Helvetica" w:cs="Helvetica"/>
            <w:color w:val="005DB7"/>
            <w:sz w:val="16"/>
            <w:u w:val="single"/>
          </w:rPr>
          <w:t>#ПРОФИЛАКТИКАЗАБОЛЕВАНИЙ</w:t>
        </w:r>
      </w:hyperlink>
    </w:p>
    <w:p w:rsidR="00D35C20" w:rsidRDefault="00D35C20"/>
    <w:sectPr w:rsidR="00D35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200FB6"/>
    <w:rsid w:val="00200FB6"/>
    <w:rsid w:val="00D35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0FB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20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00FB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0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0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0624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54289">
                  <w:marLeft w:val="0"/>
                  <w:marRight w:val="130"/>
                  <w:marTop w:val="130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/search/index.php?tags=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consultantplus://offline/ref=A2C87768E31596F3DEDCD48F872174509620F6EB5B61958558E1DB9D899A4783FA5239326DBD8715E213EF24FAA53049E5F68A7D38277DEAH4h2N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447</Words>
  <Characters>2551</Characters>
  <Application>Microsoft Office Word</Application>
  <DocSecurity>0</DocSecurity>
  <Lines>21</Lines>
  <Paragraphs>5</Paragraphs>
  <ScaleCrop>false</ScaleCrop>
  <Company/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2019-06-04T08:31:00Z</dcterms:created>
  <dcterms:modified xsi:type="dcterms:W3CDTF">2019-06-04T08:32:00Z</dcterms:modified>
</cp:coreProperties>
</file>