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C" w:rsidRPr="001D5AAC" w:rsidRDefault="001D5AAC" w:rsidP="001D5AAC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</w:pPr>
      <w:r w:rsidRPr="001D5AAC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  <w:t>Аллергия. Вопросы и ответы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1. Что такое аллергия?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Особый иммунный патологический процесс, выражающийся крайне высокой чувствительностью иммунной системы организма </w:t>
      </w:r>
      <w:proofErr w:type="gram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к</w:t>
      </w:r>
      <w:proofErr w:type="gram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повторным </w:t>
      </w:r>
      <w:proofErr w:type="spell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воздействиямопределенных</w:t>
      </w:r>
      <w:proofErr w:type="spell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антигенов, называемых аллергенами. 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092450" cy="3092450"/>
            <wp:effectExtent l="19050" t="0" r="0" b="0"/>
            <wp:docPr id="1" name="Рисунок 1" descr="http://cgon.rospotrebnadzor.ru/upload/medialibrary/a6e/a6efa7979e24c97ac61227c5daf9ef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6e/a6efa7979e24c97ac61227c5daf9ef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2. Как внешне проявляется аллергическая реакция?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Клинические проявления у различных типов аллергических реакций могут отличаться. Их разделяют на местные и общие реакции. Местные реакции выглядят как аллергический ринит, аллергический конъюнктивит, </w:t>
      </w:r>
      <w:proofErr w:type="spell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бронхоспазмы</w:t>
      </w:r>
      <w:proofErr w:type="spell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, астма. Общие реакции представляют собой анафилаксию.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3. Какие бывают аллергены?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Аллергенами могут выступать различные по своей природе вещества. </w:t>
      </w:r>
      <w:proofErr w:type="gram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В основном их делят на несколько групп: бытовые (пыль), </w:t>
      </w:r>
      <w:proofErr w:type="spell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эпидермальные</w:t>
      </w:r>
      <w:proofErr w:type="spell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(шерсть, перо, пух), </w:t>
      </w:r>
      <w:proofErr w:type="spell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инсектные</w:t>
      </w:r>
      <w:proofErr w:type="spell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(укусы комаров, пчел), пыльцевые (пыльца различных растений), пищевые (белок коровьего молока, рыба). </w:t>
      </w:r>
      <w:proofErr w:type="gramEnd"/>
    </w:p>
    <w:p w:rsidR="001D5AAC" w:rsidRPr="001D5AAC" w:rsidRDefault="001D5AAC" w:rsidP="001D5AA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229100" cy="2743200"/>
            <wp:effectExtent l="19050" t="0" r="0" b="0"/>
            <wp:docPr id="2" name="Рисунок 2" descr="http://cgon.rospotrebnadzor.ru/upload/medialibrary/ce0/ce054a712879d27464ee9cda869032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ce0/ce054a712879d27464ee9cda869032f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4. Опасно ли это для жизни?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Аллергические реакции анафилактического типа в 10-20% приводят к летальным исходам, так как развиваются крайне стремительно с явными симптомами в виде резкой боли и отеков. В случае анафилактического шока нужно незамедлительно вызвать скорую помощь и описать все симптомы.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 xml:space="preserve">5. Что такое </w:t>
      </w:r>
      <w:proofErr w:type="spellStart"/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псевдоаллергическая</w:t>
      </w:r>
      <w:proofErr w:type="spellEnd"/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 xml:space="preserve"> реакция?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Это реакция организма очень сходная с аллергической реакцией 1-го типа, с разницей в том, что причины ее возникновения отличаются. Примером </w:t>
      </w:r>
      <w:proofErr w:type="spell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псевдоаллергии</w:t>
      </w:r>
      <w:proofErr w:type="spell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может быть реакция на </w:t>
      </w:r>
      <w:proofErr w:type="gram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цитрусовые</w:t>
      </w:r>
      <w:proofErr w:type="gram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. 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028950" cy="2216150"/>
            <wp:effectExtent l="19050" t="0" r="0" b="0"/>
            <wp:docPr id="3" name="Рисунок 3" descr="http://cgon.rospotrebnadzor.ru/upload/medialibrary/a7f/a7f5573a387198611ca09402a95ce3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a7f/a7f5573a387198611ca09402a95ce39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6. Могут ли быть аллергии на лекарственные препараты?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Да, встречаются такие реакции нередко. Примером может служить реакция на пенициллины и некоторые местные анестетики. В данном случае при назначении лечения стараются применять </w:t>
      </w: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антибактериальные препараты другой группы, но обладающие тем же спектром действия.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7. Как быть с аллергиями на продукты питания?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В случае если у человека обнаруживается аллергия на какой-либо из продуктов питания, то его необходимо исключить из рациона и заменить близким по составу аналогом.</w:t>
      </w:r>
      <w:proofErr w:type="gram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Например, коровье молоко можно заменить соевым или овсяным.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 xml:space="preserve">8. Как </w:t>
      </w:r>
      <w:proofErr w:type="gramStart"/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узнать</w:t>
      </w:r>
      <w:proofErr w:type="gramEnd"/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 xml:space="preserve"> на что у меня может быть аллергия?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Если вы не уверенны на что именно у вас может проявиться аллергическая реакция, следует обратиться к специалисту – аллергологу. Врач проведет специальные </w:t>
      </w:r>
      <w:proofErr w:type="spellStart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аллергологические</w:t>
      </w:r>
      <w:proofErr w:type="spellEnd"/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 xml:space="preserve"> пробы. Самый простой способ — это кожная проба, когда врач делает небольшие царапинки на коже предплечья и на эти места наносит небольшое количество предполагаемого аллергена. Есть реакция – аллерген найден. 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3790950" cy="2559050"/>
            <wp:effectExtent l="19050" t="0" r="0" b="0"/>
            <wp:docPr id="4" name="Рисунок 4" descr="http://cgon.rospotrebnadzor.ru/upload/medialibrary/932/932ddf2e79dc90c776923481f15c6a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932/932ddf2e79dc90c776923481f15c6af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9. Можно ли вылечиться от аллергии?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Увы, но на данный момент какого-либо унифицированного средства от аллергии не придумано. Поэтому самым эффективным методом борьбы с аллергиями является самый очевидный метод – снижение воздействия аллергена.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10. А лекарственные препараты?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1D5AAC">
        <w:rPr>
          <w:rFonts w:ascii="Helvetica" w:eastAsia="Times New Roman" w:hAnsi="Helvetica" w:cs="Helvetica"/>
          <w:color w:val="4F4F4F"/>
          <w:sz w:val="28"/>
          <w:szCs w:val="28"/>
        </w:rPr>
        <w:t>Использование медикаментов в лечении аллергий строго индивидуально. Несмотря на рекламы различных чудодейственных препаратов, не имеющих побочных эффектов, применять данные лекарственные средства стоит только после консультации со специалистами аллергологами. </w:t>
      </w:r>
    </w:p>
    <w:p w:rsidR="001D5AAC" w:rsidRPr="001D5AAC" w:rsidRDefault="001D5AAC" w:rsidP="001D5AA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2228850" cy="2286000"/>
            <wp:effectExtent l="19050" t="0" r="0" b="0"/>
            <wp:docPr id="5" name="Рисунок 5" descr="http://cgon.rospotrebnadzor.ru/upload/medialibrary/92b/92b3eacb31aaa8efce29bbb91869d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on.rospotrebnadzor.ru/upload/medialibrary/92b/92b3eacb31aaa8efce29bbb91869d2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D5AAC" w:rsidP="001D5AAC">
      <w:pPr>
        <w:jc w:val="right"/>
      </w:pPr>
      <w:r>
        <w:t xml:space="preserve">Источник: </w:t>
      </w:r>
      <w:hyperlink r:id="rId9" w:history="1">
        <w:r>
          <w:rPr>
            <w:rStyle w:val="a4"/>
          </w:rPr>
          <w:t>http://cgon.rospotrebnadzor.ru/content/13/14/2556/</w:t>
        </w:r>
      </w:hyperlink>
    </w:p>
    <w:p w:rsidR="001D5AAC" w:rsidRDefault="001D5AAC"/>
    <w:sectPr w:rsidR="001D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5AAC"/>
    <w:rsid w:val="001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5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6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371">
                  <w:marLeft w:val="0"/>
                  <w:marRight w:val="10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gon.rospotrebnadzor.ru/content/13/14/2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2019-06-13T05:58:00Z</dcterms:created>
  <dcterms:modified xsi:type="dcterms:W3CDTF">2019-06-13T05:59:00Z</dcterms:modified>
</cp:coreProperties>
</file>