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A3" w:rsidRPr="00B8400A" w:rsidRDefault="005B3BA3" w:rsidP="00B8400A">
      <w:pPr>
        <w:shd w:val="clear" w:color="auto" w:fill="FFFFFF"/>
        <w:spacing w:before="240" w:after="120" w:line="240" w:lineRule="auto"/>
        <w:jc w:val="center"/>
        <w:outlineLvl w:val="0"/>
        <w:rPr>
          <w:rFonts w:ascii="Times New Roman" w:eastAsia="Times New Roman" w:hAnsi="Times New Roman" w:cs="Times New Roman"/>
          <w:b/>
          <w:bCs/>
          <w:color w:val="FF0000"/>
          <w:kern w:val="36"/>
          <w:sz w:val="40"/>
          <w:szCs w:val="40"/>
          <w:lang w:eastAsia="ru-RU"/>
        </w:rPr>
      </w:pPr>
      <w:r w:rsidRPr="005B3BA3">
        <w:rPr>
          <w:rFonts w:ascii="Times New Roman" w:eastAsia="Times New Roman" w:hAnsi="Times New Roman" w:cs="Times New Roman"/>
          <w:b/>
          <w:bCs/>
          <w:color w:val="FF0000"/>
          <w:kern w:val="36"/>
          <w:sz w:val="40"/>
          <w:szCs w:val="40"/>
          <w:lang w:eastAsia="ru-RU"/>
        </w:rPr>
        <w:t>Рекомендации по профилактике пищевых отравлений в новогодние праздники</w:t>
      </w:r>
    </w:p>
    <w:p w:rsidR="00B8400A" w:rsidRPr="005B3BA3" w:rsidRDefault="00B8400A" w:rsidP="00B8400A">
      <w:pPr>
        <w:shd w:val="clear" w:color="auto" w:fill="FFFFFF"/>
        <w:spacing w:before="240" w:after="120" w:line="240" w:lineRule="auto"/>
        <w:jc w:val="both"/>
        <w:outlineLvl w:val="0"/>
        <w:rPr>
          <w:rFonts w:ascii="Times New Roman" w:eastAsia="Times New Roman" w:hAnsi="Times New Roman" w:cs="Times New Roman"/>
          <w:b/>
          <w:bCs/>
          <w:color w:val="000000"/>
          <w:kern w:val="36"/>
          <w:sz w:val="24"/>
          <w:szCs w:val="24"/>
          <w:lang w:eastAsia="ru-RU"/>
        </w:rPr>
      </w:pP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В преддверии новогодних праздников, которые сопровождаются массовым отдыхом, употреблением большого количества продуктов питания, не стоит забывать о риске пищевых отравлений.</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Причинами пищевых отравлений является не соблюдение правил личной гигиены, нарушение технологии приготовления блюд, их неправильное хранение.</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 xml:space="preserve">Чтобы новогодние праздники не были омрачены проблемами со здоровьем, </w:t>
      </w:r>
      <w:r w:rsidR="00AC67D2">
        <w:rPr>
          <w:rFonts w:ascii="Times New Roman" w:eastAsia="Times New Roman" w:hAnsi="Times New Roman" w:cs="Times New Roman"/>
          <w:sz w:val="28"/>
          <w:szCs w:val="28"/>
          <w:lang w:eastAsia="ru-RU"/>
        </w:rPr>
        <w:t>рекомендуем</w:t>
      </w:r>
      <w:r w:rsidRPr="005B3BA3">
        <w:rPr>
          <w:rFonts w:ascii="Times New Roman" w:eastAsia="Times New Roman" w:hAnsi="Times New Roman" w:cs="Times New Roman"/>
          <w:sz w:val="28"/>
          <w:szCs w:val="28"/>
          <w:lang w:eastAsia="ru-RU"/>
        </w:rPr>
        <w:t xml:space="preserve"> выполнять простые правила:</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AC67D2">
        <w:rPr>
          <w:rFonts w:ascii="Times New Roman" w:eastAsia="Times New Roman" w:hAnsi="Times New Roman" w:cs="Times New Roman"/>
          <w:b/>
          <w:bCs/>
          <w:sz w:val="28"/>
          <w:szCs w:val="28"/>
          <w:lang w:eastAsia="ru-RU"/>
        </w:rPr>
        <w:t>Поддерживайте чистоту</w:t>
      </w:r>
      <w:r w:rsidRPr="005B3BA3">
        <w:rPr>
          <w:rFonts w:ascii="Times New Roman" w:eastAsia="Times New Roman" w:hAnsi="Times New Roman" w:cs="Times New Roman"/>
          <w:sz w:val="28"/>
          <w:szCs w:val="28"/>
          <w:lang w:eastAsia="ru-RU"/>
        </w:rPr>
        <w:t>: содержите в чистоте кухонную, столовую посуду и столовые приборы; регулярно мойте с моющими средствами все поверхности и кухонные принадлежности, используемые при приготовлении пищи; тщательно мойте под проточной водой зелень, овощи, фрукты, если они предназначены для детей младшего возраста, желательно ополоснуть их кипяченой водой.</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AC67D2">
        <w:rPr>
          <w:rFonts w:ascii="Times New Roman" w:eastAsia="Times New Roman" w:hAnsi="Times New Roman" w:cs="Times New Roman"/>
          <w:b/>
          <w:bCs/>
          <w:sz w:val="28"/>
          <w:szCs w:val="28"/>
          <w:lang w:eastAsia="ru-RU"/>
        </w:rPr>
        <w:t>Соблюдайте личную гигиену</w:t>
      </w:r>
      <w:r w:rsidRPr="005B3BA3">
        <w:rPr>
          <w:rFonts w:ascii="Times New Roman" w:eastAsia="Times New Roman" w:hAnsi="Times New Roman" w:cs="Times New Roman"/>
          <w:sz w:val="28"/>
          <w:szCs w:val="28"/>
          <w:lang w:eastAsia="ru-RU"/>
        </w:rPr>
        <w:t>: мойте руки с мылом перед началом приготовления пищи и после контакта с сырой продукцией; после посещения туалета, возвращения с улицы.</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AC67D2">
        <w:rPr>
          <w:rFonts w:ascii="Times New Roman" w:eastAsia="Times New Roman" w:hAnsi="Times New Roman" w:cs="Times New Roman"/>
          <w:b/>
          <w:bCs/>
          <w:sz w:val="28"/>
          <w:szCs w:val="28"/>
          <w:lang w:eastAsia="ru-RU"/>
        </w:rPr>
        <w:t>Разделяйте сырые и готовые к употреблению продукты</w:t>
      </w:r>
      <w:r w:rsidRPr="005B3BA3">
        <w:rPr>
          <w:rFonts w:ascii="Times New Roman" w:eastAsia="Times New Roman" w:hAnsi="Times New Roman" w:cs="Times New Roman"/>
          <w:sz w:val="28"/>
          <w:szCs w:val="28"/>
          <w:lang w:eastAsia="ru-RU"/>
        </w:rPr>
        <w:t>: используйте при транспортировке раздельную упаковку для готовой и сырой продукции; отделяйте мясо, мясо птицы, рыбу, морепродукты от других пищевых продуктов; храните продукты в закрытой посуде; используйте отдельные разделочные доски и ножи для готовой и сырой продукции.</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AC67D2">
        <w:rPr>
          <w:rFonts w:ascii="Times New Roman" w:eastAsia="Times New Roman" w:hAnsi="Times New Roman" w:cs="Times New Roman"/>
          <w:b/>
          <w:bCs/>
          <w:sz w:val="28"/>
          <w:szCs w:val="28"/>
          <w:lang w:eastAsia="ru-RU"/>
        </w:rPr>
        <w:t>Соблюдайте технологию приготовления блюд</w:t>
      </w:r>
      <w:r w:rsidRPr="005B3BA3">
        <w:rPr>
          <w:rFonts w:ascii="Times New Roman" w:eastAsia="Times New Roman" w:hAnsi="Times New Roman" w:cs="Times New Roman"/>
          <w:sz w:val="28"/>
          <w:szCs w:val="28"/>
          <w:lang w:eastAsia="ru-RU"/>
        </w:rPr>
        <w:t>: тщательно прожаривайте или проваривайте продукты, особенно мясо, птицу, яйца, рыбу. Готовность изделий из мяса и птицы определяется выделением бесцветного сока в месте прокола и серым цветом на разрезе, готовность изделий из рыбы определяется образованием поджаристой корочки и легким отделением мяса от кости. Куриные яйца необходимо варить не менее 5 минут после закипания. Салаты, винегреты и другие скоропортящиеся продукты не стоит готовить «на несколько дней», лучше употреблять их сразу после приготовления, в крайнем случае, они могут храниться в холодильнике не более 12 часов, заправлять салаты и винегреты следует осуществлять непосредственно перед употреблением.</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proofErr w:type="gramStart"/>
      <w:r w:rsidRPr="00AC67D2">
        <w:rPr>
          <w:rFonts w:ascii="Times New Roman" w:eastAsia="Times New Roman" w:hAnsi="Times New Roman" w:cs="Times New Roman"/>
          <w:b/>
          <w:bCs/>
          <w:sz w:val="28"/>
          <w:szCs w:val="28"/>
          <w:lang w:eastAsia="ru-RU"/>
        </w:rPr>
        <w:lastRenderedPageBreak/>
        <w:t>Соблюдайте условия хранения и сроки годности</w:t>
      </w:r>
      <w:r w:rsidRPr="005B3BA3">
        <w:rPr>
          <w:rFonts w:ascii="Times New Roman" w:eastAsia="Times New Roman" w:hAnsi="Times New Roman" w:cs="Times New Roman"/>
          <w:sz w:val="28"/>
          <w:szCs w:val="28"/>
          <w:lang w:eastAsia="ru-RU"/>
        </w:rPr>
        <w:t>: храните продукты питания с учетом сроков их годности, просроченные выбрасывайте без сожаления; не оставляйте приготовленную пищу при комнатной температуре более чем на 2 часа; в холодильнике пищевые продукты размещайте с соблюдением товарного соседства: готовые блюда и полуфабрикаты высокой степени готовности - на верхних полках, сырье - на нижних полках.</w:t>
      </w:r>
      <w:proofErr w:type="gramEnd"/>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Не смешивайте свежеприготовленную пищу с остатками от предыдущего дня. Если готовая пища осталась на другой день обязательно перед употреблением необходимо её подвергнуть термической обработке (прокипятить, прожарить). При малейшем подозрении на недоброкачественность продукты должны быть исключены из употребления.</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AC67D2">
        <w:rPr>
          <w:rFonts w:ascii="Times New Roman" w:eastAsia="Times New Roman" w:hAnsi="Times New Roman" w:cs="Times New Roman"/>
          <w:b/>
          <w:bCs/>
          <w:sz w:val="28"/>
          <w:szCs w:val="28"/>
          <w:lang w:eastAsia="ru-RU"/>
        </w:rPr>
        <w:t>С целью профилактики отравлений алкоголем необходимо:</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 xml:space="preserve">отнестись к выбору алкогольных напитков  особенно внимательно. </w:t>
      </w:r>
      <w:proofErr w:type="gramStart"/>
      <w:r w:rsidRPr="005B3BA3">
        <w:rPr>
          <w:rFonts w:ascii="Times New Roman" w:eastAsia="Times New Roman" w:hAnsi="Times New Roman" w:cs="Times New Roman"/>
          <w:sz w:val="28"/>
          <w:szCs w:val="28"/>
          <w:lang w:eastAsia="ru-RU"/>
        </w:rPr>
        <w:t>Реализуемая алкогольная продукция должна сопровождаться информацией о наименовании, цене, производителе, стране происхождения алкогольной продукции, сертификации алкогольной продукции или декларировании ее соответствия, государственных стандартах, требованиям которых алкогольная продукция должна соответствовать, объеме алкогольной продукции в потребительской таре, наименованиях основных ингредиентов, влияющих на вкус и аромат алкогольной продукции, содержании вредных для здоровья веществ по сравнению с обязательными требованиями государственных стандартов и противопоказаниях к</w:t>
      </w:r>
      <w:proofErr w:type="gramEnd"/>
      <w:r w:rsidRPr="005B3BA3">
        <w:rPr>
          <w:rFonts w:ascii="Times New Roman" w:eastAsia="Times New Roman" w:hAnsi="Times New Roman" w:cs="Times New Roman"/>
          <w:sz w:val="28"/>
          <w:szCs w:val="28"/>
          <w:lang w:eastAsia="ru-RU"/>
        </w:rPr>
        <w:t xml:space="preserve"> ее применению, дате изготовления и сроке использования. </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Помните, что чрезмерное употребление алкогольных напитков может привести к серьезным проблемам со здоровьем, таких как нарушение функций сердца, почек, печени. </w:t>
      </w:r>
    </w:p>
    <w:p w:rsidR="005B3BA3" w:rsidRPr="005B3BA3" w:rsidRDefault="005B3BA3" w:rsidP="00B8400A">
      <w:pPr>
        <w:shd w:val="clear" w:color="auto" w:fill="FFFFFF"/>
        <w:spacing w:after="288"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 xml:space="preserve">Исключите покупки алкоголя дистанционным способом, посредством сети Интернет, а также в </w:t>
      </w:r>
      <w:proofErr w:type="gramStart"/>
      <w:r w:rsidRPr="005B3BA3">
        <w:rPr>
          <w:rFonts w:ascii="Times New Roman" w:eastAsia="Times New Roman" w:hAnsi="Times New Roman" w:cs="Times New Roman"/>
          <w:sz w:val="28"/>
          <w:szCs w:val="28"/>
          <w:lang w:eastAsia="ru-RU"/>
        </w:rPr>
        <w:t>местах</w:t>
      </w:r>
      <w:proofErr w:type="gramEnd"/>
      <w:r w:rsidRPr="005B3BA3">
        <w:rPr>
          <w:rFonts w:ascii="Times New Roman" w:eastAsia="Times New Roman" w:hAnsi="Times New Roman" w:cs="Times New Roman"/>
          <w:sz w:val="28"/>
          <w:szCs w:val="28"/>
          <w:lang w:eastAsia="ru-RU"/>
        </w:rPr>
        <w:t xml:space="preserve"> не предназначенных  торговле, с рук. </w:t>
      </w:r>
    </w:p>
    <w:p w:rsidR="005B3BA3" w:rsidRPr="005B3BA3" w:rsidRDefault="005B3BA3" w:rsidP="00B8400A">
      <w:pPr>
        <w:shd w:val="clear" w:color="auto" w:fill="FFFFFF"/>
        <w:spacing w:line="240" w:lineRule="auto"/>
        <w:jc w:val="both"/>
        <w:rPr>
          <w:rFonts w:ascii="Times New Roman" w:eastAsia="Times New Roman" w:hAnsi="Times New Roman" w:cs="Times New Roman"/>
          <w:sz w:val="28"/>
          <w:szCs w:val="28"/>
          <w:lang w:eastAsia="ru-RU"/>
        </w:rPr>
      </w:pPr>
      <w:r w:rsidRPr="005B3BA3">
        <w:rPr>
          <w:rFonts w:ascii="Times New Roman" w:eastAsia="Times New Roman" w:hAnsi="Times New Roman" w:cs="Times New Roman"/>
          <w:sz w:val="28"/>
          <w:szCs w:val="28"/>
          <w:lang w:eastAsia="ru-RU"/>
        </w:rPr>
        <w:t>Людям, страдающим хроническими заболеваниями желудочно-кишечного тракта, следует помнить, что праздничные застолья и обильная пища это значительная нагрузка для организма. Не стоит забывать о необходимых ограничениях, рекомендованных Вашим лечащим врачом. </w:t>
      </w:r>
    </w:p>
    <w:p w:rsidR="005B3BA3" w:rsidRPr="00B8400A" w:rsidRDefault="005B3BA3" w:rsidP="00B8400A">
      <w:pPr>
        <w:jc w:val="both"/>
        <w:rPr>
          <w:rFonts w:ascii="Times New Roman" w:hAnsi="Times New Roman" w:cs="Times New Roman"/>
          <w:sz w:val="24"/>
          <w:szCs w:val="24"/>
        </w:rPr>
      </w:pPr>
    </w:p>
    <w:p w:rsidR="00B8400A" w:rsidRDefault="00B8400A">
      <w:pPr>
        <w:jc w:val="both"/>
        <w:rPr>
          <w:rFonts w:ascii="Times New Roman" w:hAnsi="Times New Roman" w:cs="Times New Roman"/>
          <w:sz w:val="24"/>
          <w:szCs w:val="24"/>
        </w:rPr>
      </w:pPr>
      <w:r>
        <w:rPr>
          <w:rFonts w:ascii="Times New Roman" w:hAnsi="Times New Roman" w:cs="Times New Roman"/>
          <w:sz w:val="24"/>
          <w:szCs w:val="24"/>
        </w:rPr>
        <w:t xml:space="preserve">ИСТОЧНИК: </w:t>
      </w:r>
      <w:hyperlink r:id="rId4" w:history="1">
        <w:r w:rsidRPr="00B95D63">
          <w:rPr>
            <w:rStyle w:val="a4"/>
            <w:rFonts w:ascii="Times New Roman" w:hAnsi="Times New Roman" w:cs="Times New Roman"/>
            <w:sz w:val="24"/>
            <w:szCs w:val="24"/>
          </w:rPr>
          <w:t>http://39.rospotrebnadzor.ru</w:t>
        </w:r>
      </w:hyperlink>
    </w:p>
    <w:p w:rsidR="00B8400A" w:rsidRPr="00B8400A" w:rsidRDefault="00B8400A">
      <w:pPr>
        <w:jc w:val="both"/>
        <w:rPr>
          <w:rFonts w:ascii="Times New Roman" w:hAnsi="Times New Roman" w:cs="Times New Roman"/>
          <w:sz w:val="24"/>
          <w:szCs w:val="24"/>
        </w:rPr>
      </w:pPr>
    </w:p>
    <w:sectPr w:rsidR="00B8400A" w:rsidRPr="00B8400A" w:rsidSect="00A963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B3BA3"/>
    <w:rsid w:val="004E7DB7"/>
    <w:rsid w:val="005B3BA3"/>
    <w:rsid w:val="007A2F53"/>
    <w:rsid w:val="00A963AA"/>
    <w:rsid w:val="00AC67D2"/>
    <w:rsid w:val="00B8400A"/>
    <w:rsid w:val="00D214C4"/>
    <w:rsid w:val="00EB6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AA"/>
  </w:style>
  <w:style w:type="paragraph" w:styleId="1">
    <w:name w:val="heading 1"/>
    <w:basedOn w:val="a"/>
    <w:link w:val="10"/>
    <w:uiPriority w:val="9"/>
    <w:qFormat/>
    <w:rsid w:val="005B3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BA3"/>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5B3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B3BA3"/>
    <w:rPr>
      <w:b/>
      <w:bCs/>
    </w:rPr>
  </w:style>
  <w:style w:type="character" w:styleId="a4">
    <w:name w:val="Hyperlink"/>
    <w:basedOn w:val="a0"/>
    <w:uiPriority w:val="99"/>
    <w:unhideWhenUsed/>
    <w:rsid w:val="00B84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8835039">
      <w:bodyDiv w:val="1"/>
      <w:marLeft w:val="0"/>
      <w:marRight w:val="0"/>
      <w:marTop w:val="0"/>
      <w:marBottom w:val="0"/>
      <w:divBdr>
        <w:top w:val="none" w:sz="0" w:space="0" w:color="auto"/>
        <w:left w:val="none" w:sz="0" w:space="0" w:color="auto"/>
        <w:bottom w:val="none" w:sz="0" w:space="0" w:color="auto"/>
        <w:right w:val="none" w:sz="0" w:space="0" w:color="auto"/>
      </w:divBdr>
      <w:divsChild>
        <w:div w:id="1757507730">
          <w:marLeft w:val="0"/>
          <w:marRight w:val="0"/>
          <w:marTop w:val="0"/>
          <w:marBottom w:val="0"/>
          <w:divBdr>
            <w:top w:val="none" w:sz="0" w:space="0" w:color="auto"/>
            <w:left w:val="none" w:sz="0" w:space="0" w:color="auto"/>
            <w:bottom w:val="none" w:sz="0" w:space="0" w:color="auto"/>
            <w:right w:val="none" w:sz="0" w:space="0" w:color="auto"/>
          </w:divBdr>
          <w:divsChild>
            <w:div w:id="423889123">
              <w:marLeft w:val="0"/>
              <w:marRight w:val="0"/>
              <w:marTop w:val="0"/>
              <w:marBottom w:val="815"/>
              <w:divBdr>
                <w:top w:val="none" w:sz="0" w:space="0" w:color="auto"/>
                <w:left w:val="none" w:sz="0" w:space="0" w:color="auto"/>
                <w:bottom w:val="none" w:sz="0" w:space="0" w:color="auto"/>
                <w:right w:val="none" w:sz="0" w:space="0" w:color="auto"/>
              </w:divBdr>
              <w:divsChild>
                <w:div w:id="627013391">
                  <w:marLeft w:val="0"/>
                  <w:marRight w:val="0"/>
                  <w:marTop w:val="136"/>
                  <w:marBottom w:val="0"/>
                  <w:divBdr>
                    <w:top w:val="none" w:sz="0" w:space="0" w:color="auto"/>
                    <w:left w:val="none" w:sz="0" w:space="0" w:color="auto"/>
                    <w:bottom w:val="none" w:sz="0" w:space="0" w:color="auto"/>
                    <w:right w:val="none" w:sz="0" w:space="0" w:color="auto"/>
                  </w:divBdr>
                  <w:divsChild>
                    <w:div w:id="2009094007">
                      <w:marLeft w:val="0"/>
                      <w:marRight w:val="0"/>
                      <w:marTop w:val="0"/>
                      <w:marBottom w:val="0"/>
                      <w:divBdr>
                        <w:top w:val="none" w:sz="0" w:space="0" w:color="auto"/>
                        <w:left w:val="none" w:sz="0" w:space="0" w:color="auto"/>
                        <w:bottom w:val="none" w:sz="0" w:space="0" w:color="auto"/>
                        <w:right w:val="none" w:sz="0" w:space="0" w:color="auto"/>
                      </w:divBdr>
                      <w:divsChild>
                        <w:div w:id="1991791635">
                          <w:marLeft w:val="0"/>
                          <w:marRight w:val="0"/>
                          <w:marTop w:val="136"/>
                          <w:marBottom w:val="0"/>
                          <w:divBdr>
                            <w:top w:val="none" w:sz="0" w:space="0" w:color="auto"/>
                            <w:left w:val="none" w:sz="0" w:space="0" w:color="auto"/>
                            <w:bottom w:val="none" w:sz="0" w:space="0" w:color="auto"/>
                            <w:right w:val="none" w:sz="0" w:space="0" w:color="auto"/>
                          </w:divBdr>
                          <w:divsChild>
                            <w:div w:id="409471617">
                              <w:marLeft w:val="0"/>
                              <w:marRight w:val="0"/>
                              <w:marTop w:val="0"/>
                              <w:marBottom w:val="0"/>
                              <w:divBdr>
                                <w:top w:val="none" w:sz="0" w:space="0" w:color="auto"/>
                                <w:left w:val="none" w:sz="0" w:space="0" w:color="auto"/>
                                <w:bottom w:val="none" w:sz="0" w:space="0" w:color="auto"/>
                                <w:right w:val="none" w:sz="0" w:space="0" w:color="auto"/>
                              </w:divBdr>
                              <w:divsChild>
                                <w:div w:id="2042172261">
                                  <w:marLeft w:val="0"/>
                                  <w:marRight w:val="0"/>
                                  <w:marTop w:val="0"/>
                                  <w:marBottom w:val="0"/>
                                  <w:divBdr>
                                    <w:top w:val="none" w:sz="0" w:space="0" w:color="auto"/>
                                    <w:left w:val="none" w:sz="0" w:space="0" w:color="auto"/>
                                    <w:bottom w:val="none" w:sz="0" w:space="0" w:color="auto"/>
                                    <w:right w:val="none" w:sz="0" w:space="0" w:color="auto"/>
                                  </w:divBdr>
                                  <w:divsChild>
                                    <w:div w:id="4591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9.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2019-12-24T09:54:00Z</dcterms:created>
  <dcterms:modified xsi:type="dcterms:W3CDTF">2019-12-25T12:56:00Z</dcterms:modified>
</cp:coreProperties>
</file>