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4A" w:rsidRPr="00523B4A" w:rsidRDefault="00523B4A" w:rsidP="00523B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B4A">
        <w:rPr>
          <w:rFonts w:ascii="Times New Roman" w:hAnsi="Times New Roman" w:cs="Times New Roman"/>
          <w:b/>
          <w:sz w:val="36"/>
          <w:szCs w:val="36"/>
        </w:rPr>
        <w:t>Об организации подчищающей иммунизации против кори иностранных граждан</w:t>
      </w:r>
    </w:p>
    <w:p w:rsidR="00523B4A" w:rsidRPr="00523B4A" w:rsidRDefault="00523B4A" w:rsidP="00523B4A">
      <w:pPr>
        <w:jc w:val="both"/>
        <w:rPr>
          <w:rFonts w:ascii="Times New Roman" w:hAnsi="Times New Roman" w:cs="Times New Roman"/>
        </w:rPr>
      </w:pPr>
      <w:r w:rsidRPr="00523B4A">
        <w:rPr>
          <w:rFonts w:ascii="Times New Roman" w:hAnsi="Times New Roman" w:cs="Times New Roman"/>
        </w:rPr>
        <w:t xml:space="preserve">По информации Всемирной организации здравоохранения во многих странах мира, в том числе в странах Европейского региона, </w:t>
      </w:r>
      <w:proofErr w:type="gramStart"/>
      <w:r w:rsidRPr="00523B4A">
        <w:rPr>
          <w:rFonts w:ascii="Times New Roman" w:hAnsi="Times New Roman" w:cs="Times New Roman"/>
        </w:rPr>
        <w:t>в</w:t>
      </w:r>
      <w:proofErr w:type="gramEnd"/>
      <w:r w:rsidRPr="00523B4A">
        <w:rPr>
          <w:rFonts w:ascii="Times New Roman" w:hAnsi="Times New Roman" w:cs="Times New Roman"/>
        </w:rPr>
        <w:t xml:space="preserve"> последние 2 года </w:t>
      </w:r>
      <w:proofErr w:type="spellStart"/>
      <w:r w:rsidRPr="00523B4A">
        <w:rPr>
          <w:rFonts w:ascii="Times New Roman" w:hAnsi="Times New Roman" w:cs="Times New Roman"/>
        </w:rPr>
        <w:t>эпидситуация</w:t>
      </w:r>
      <w:proofErr w:type="spellEnd"/>
      <w:r w:rsidRPr="00523B4A">
        <w:rPr>
          <w:rFonts w:ascii="Times New Roman" w:hAnsi="Times New Roman" w:cs="Times New Roman"/>
        </w:rPr>
        <w:t xml:space="preserve"> по кори остается сложной, что является следствием недостаточного охвата иммунизацией против кори. Наибольшее число случаев корью и самые высокие показатели наблюдаются в Украине, Казахстане, Кыргызстане, Грузии. В Российской Федерации несмотря на большое число заносных инфекций ситуация остается управляемой в результате достаточного охвата детского и взрослого населения прививками.</w:t>
      </w:r>
    </w:p>
    <w:p w:rsidR="00523B4A" w:rsidRPr="00523B4A" w:rsidRDefault="00523B4A" w:rsidP="00523B4A">
      <w:pPr>
        <w:jc w:val="both"/>
        <w:rPr>
          <w:rFonts w:ascii="Times New Roman" w:hAnsi="Times New Roman" w:cs="Times New Roman"/>
        </w:rPr>
      </w:pPr>
      <w:r w:rsidRPr="00523B4A">
        <w:rPr>
          <w:rFonts w:ascii="Times New Roman" w:hAnsi="Times New Roman" w:cs="Times New Roman"/>
        </w:rPr>
        <w:t xml:space="preserve">В соответствии с постановлением Главного государственного санитарного врача Российской Федерации от 07.11.2019 № 19 в 2020 году дополнительные меры принимаются по вакцинации трудовых мигрантов, которая началась в 2019 году. Работодателям (юридическим лицам, индивидуальным предпринимателям) в срок до 31.12.2020 г. необходимо обеспечить проведение иммунизации против кори привлеченных трудовых мигрантов, не привитых против кори, не имеющих сведений о прививках против кори и не болевших корью ранее. </w:t>
      </w:r>
    </w:p>
    <w:p w:rsidR="00523B4A" w:rsidRPr="00523B4A" w:rsidRDefault="00523B4A" w:rsidP="00523B4A">
      <w:pPr>
        <w:jc w:val="both"/>
        <w:rPr>
          <w:rFonts w:ascii="Times New Roman" w:hAnsi="Times New Roman" w:cs="Times New Roman"/>
        </w:rPr>
      </w:pPr>
      <w:r w:rsidRPr="00523B4A">
        <w:rPr>
          <w:rFonts w:ascii="Times New Roman" w:hAnsi="Times New Roman" w:cs="Times New Roman"/>
        </w:rPr>
        <w:t xml:space="preserve">Корь – острое инфекционное высоко контагиозное вирусное заболевание, передающееся воздушно-капельным путем.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летучестью, может распространяться по вентиляционным трубам и шахтам лифтов – одновременно заболевают дети, проживающие на разных этажах дома. Период от контакта с больным корью и до появления первых признаков болезни длится от 7 до 21 дня. Клиническое течение: заболевание начинается с головной боли, слабости, повышения температуры до 40 градусов С. , затем появляются насморк, кашель и практически полное отсутствие аппетита. Характерен конъюнктивит - воспаления слизистой оболочки глаз, </w:t>
      </w:r>
      <w:proofErr w:type="gramStart"/>
      <w:r w:rsidRPr="00523B4A">
        <w:rPr>
          <w:rFonts w:ascii="Times New Roman" w:hAnsi="Times New Roman" w:cs="Times New Roman"/>
        </w:rPr>
        <w:t>которое</w:t>
      </w:r>
      <w:proofErr w:type="gramEnd"/>
      <w:r w:rsidRPr="00523B4A">
        <w:rPr>
          <w:rFonts w:ascii="Times New Roman" w:hAnsi="Times New Roman" w:cs="Times New Roman"/>
        </w:rPr>
        <w:t xml:space="preserve"> проявляется светобоязнью, слезотечением, резким покраснением глаз, а в последующем – появлением гнойного отделяемого. Эти симптомы продолжаются от 2 до 4 дней. На 4 день заболевания появляется сыпь, 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Pr="00523B4A">
        <w:rPr>
          <w:rFonts w:ascii="Times New Roman" w:hAnsi="Times New Roman" w:cs="Times New Roman"/>
        </w:rPr>
        <w:t>е</w:t>
      </w:r>
      <w:proofErr w:type="gramEnd"/>
      <w:r w:rsidRPr="00523B4A">
        <w:rPr>
          <w:rFonts w:ascii="Times New Roman" w:hAnsi="Times New Roman" w:cs="Times New Roman"/>
        </w:rPr>
        <w:t xml:space="preserve"> 3-4 дней.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 При заболевании корью могут возникать довольно серьёзные осложнения: воспаление легких (пневмония), воспаление среднего уха (отит), энцефалит (воспаление мозга).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– от контакта с больными детьми.</w:t>
      </w:r>
    </w:p>
    <w:p w:rsidR="00523B4A" w:rsidRDefault="00523B4A" w:rsidP="00523B4A">
      <w:pPr>
        <w:jc w:val="both"/>
        <w:rPr>
          <w:rFonts w:ascii="Times New Roman" w:hAnsi="Times New Roman" w:cs="Times New Roman"/>
        </w:rPr>
      </w:pPr>
      <w:r w:rsidRPr="00523B4A">
        <w:rPr>
          <w:rFonts w:ascii="Times New Roman" w:hAnsi="Times New Roman" w:cs="Times New Roman"/>
        </w:rPr>
        <w:t>Единственной надежной защитой от заболевания является вакцинация против кори.</w:t>
      </w:r>
    </w:p>
    <w:p w:rsidR="00523B4A" w:rsidRDefault="00523B4A" w:rsidP="00523B4A">
      <w:pPr>
        <w:jc w:val="both"/>
        <w:rPr>
          <w:rFonts w:ascii="Times New Roman" w:hAnsi="Times New Roman" w:cs="Times New Roman"/>
        </w:rPr>
      </w:pPr>
    </w:p>
    <w:p w:rsidR="00523B4A" w:rsidRDefault="00523B4A" w:rsidP="00523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</w:t>
      </w:r>
      <w:hyperlink r:id="rId5" w:history="1">
        <w:r w:rsidRPr="00BD0EE1">
          <w:rPr>
            <w:rStyle w:val="a3"/>
            <w:rFonts w:ascii="Times New Roman" w:hAnsi="Times New Roman" w:cs="Times New Roman"/>
          </w:rPr>
          <w:t>https://rpnkirov.ru/news/detail.php?ID=8929</w:t>
        </w:r>
      </w:hyperlink>
    </w:p>
    <w:p w:rsidR="00523B4A" w:rsidRPr="00523B4A" w:rsidRDefault="00523B4A" w:rsidP="00523B4A">
      <w:pPr>
        <w:rPr>
          <w:rFonts w:ascii="Times New Roman" w:hAnsi="Times New Roman" w:cs="Times New Roman"/>
        </w:rPr>
      </w:pPr>
    </w:p>
    <w:sectPr w:rsidR="00523B4A" w:rsidRPr="00523B4A" w:rsidSect="00BA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3B4A"/>
    <w:rsid w:val="00022FF7"/>
    <w:rsid w:val="003012E3"/>
    <w:rsid w:val="00523B4A"/>
    <w:rsid w:val="00BA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pnkirov.ru/news/detail.php?ID=89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3CB-71E7-47E8-AB65-644FCCAF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2020-01-30T09:52:00Z</cp:lastPrinted>
  <dcterms:created xsi:type="dcterms:W3CDTF">2020-01-30T09:47:00Z</dcterms:created>
  <dcterms:modified xsi:type="dcterms:W3CDTF">2020-01-31T12:50:00Z</dcterms:modified>
</cp:coreProperties>
</file>