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6A" w:rsidRDefault="00455A6A" w:rsidP="0089546A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89546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О случаях заболеваний, вызванных новым </w:t>
      </w:r>
    </w:p>
    <w:p w:rsidR="00455A6A" w:rsidRDefault="00455A6A" w:rsidP="0089546A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proofErr w:type="spellStart"/>
      <w:r w:rsidRPr="0089546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коронавирусом</w:t>
      </w:r>
      <w:proofErr w:type="spellEnd"/>
      <w:r w:rsidRPr="0089546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на 10.02.2020</w:t>
      </w:r>
    </w:p>
    <w:p w:rsidR="0089546A" w:rsidRPr="0089546A" w:rsidRDefault="0089546A" w:rsidP="0089546A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455A6A" w:rsidRPr="0089546A" w:rsidRDefault="00455A6A" w:rsidP="008954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46A">
        <w:rPr>
          <w:rFonts w:ascii="Times New Roman" w:eastAsia="Times New Roman" w:hAnsi="Times New Roman" w:cs="Times New Roman"/>
          <w:sz w:val="28"/>
          <w:szCs w:val="28"/>
        </w:rPr>
        <w:t xml:space="preserve">По данным Государственной Комиссии здравоохранения в Китайской Народной Республике (КНР) на 00-00 10.02.2020 зарегистрировано 40235 подтверждённых случаев заболевания, вызванного новой </w:t>
      </w:r>
      <w:proofErr w:type="spellStart"/>
      <w:r w:rsidRPr="0089546A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9546A">
        <w:rPr>
          <w:rFonts w:ascii="Times New Roman" w:eastAsia="Times New Roman" w:hAnsi="Times New Roman" w:cs="Times New Roman"/>
          <w:sz w:val="28"/>
          <w:szCs w:val="28"/>
        </w:rPr>
        <w:t xml:space="preserve"> инфекцией, в целом, отмечается снижение темпов прироста.</w:t>
      </w:r>
    </w:p>
    <w:p w:rsidR="00455A6A" w:rsidRPr="0089546A" w:rsidRDefault="00455A6A" w:rsidP="0089546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89546A">
        <w:rPr>
          <w:rFonts w:ascii="Times New Roman" w:eastAsia="Times New Roman" w:hAnsi="Times New Roman" w:cs="Times New Roman"/>
          <w:noProof/>
          <w:color w:val="4F4F4F"/>
          <w:sz w:val="28"/>
          <w:szCs w:val="28"/>
        </w:rPr>
        <w:drawing>
          <wp:inline distT="0" distB="0" distL="0" distR="0">
            <wp:extent cx="4817745" cy="2702560"/>
            <wp:effectExtent l="19050" t="0" r="1905" b="0"/>
            <wp:docPr id="1" name="Рисунок 1" descr="http://cgon.rospotrebnadzor.ru/upload/medialibrary/310/3108b1a0f4fbabc735cd13dba2858a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310/3108b1a0f4fbabc735cd13dba2858a1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270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A6A" w:rsidRPr="0089546A" w:rsidRDefault="00455A6A" w:rsidP="008954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46A">
        <w:rPr>
          <w:rFonts w:ascii="Times New Roman" w:eastAsia="Times New Roman" w:hAnsi="Times New Roman" w:cs="Times New Roman"/>
          <w:sz w:val="28"/>
          <w:szCs w:val="28"/>
        </w:rPr>
        <w:t xml:space="preserve">Наибольшее количество </w:t>
      </w:r>
      <w:proofErr w:type="gramStart"/>
      <w:r w:rsidRPr="0089546A">
        <w:rPr>
          <w:rFonts w:ascii="Times New Roman" w:eastAsia="Times New Roman" w:hAnsi="Times New Roman" w:cs="Times New Roman"/>
          <w:sz w:val="28"/>
          <w:szCs w:val="28"/>
        </w:rPr>
        <w:t>заболевших</w:t>
      </w:r>
      <w:proofErr w:type="gramEnd"/>
      <w:r w:rsidRPr="0089546A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зарегистрировано в провинции </w:t>
      </w:r>
      <w:proofErr w:type="spellStart"/>
      <w:r w:rsidRPr="0089546A">
        <w:rPr>
          <w:rFonts w:ascii="Times New Roman" w:eastAsia="Times New Roman" w:hAnsi="Times New Roman" w:cs="Times New Roman"/>
          <w:sz w:val="28"/>
          <w:szCs w:val="28"/>
        </w:rPr>
        <w:t>Хубэй</w:t>
      </w:r>
      <w:proofErr w:type="spellEnd"/>
      <w:r w:rsidRPr="0089546A">
        <w:rPr>
          <w:rFonts w:ascii="Times New Roman" w:eastAsia="Times New Roman" w:hAnsi="Times New Roman" w:cs="Times New Roman"/>
          <w:sz w:val="28"/>
          <w:szCs w:val="28"/>
        </w:rPr>
        <w:t xml:space="preserve"> (29631). </w:t>
      </w:r>
      <w:proofErr w:type="gramStart"/>
      <w:r w:rsidRPr="0089546A">
        <w:rPr>
          <w:rFonts w:ascii="Times New Roman" w:eastAsia="Times New Roman" w:hAnsi="Times New Roman" w:cs="Times New Roman"/>
          <w:sz w:val="28"/>
          <w:szCs w:val="28"/>
        </w:rPr>
        <w:t>Большинство случаев заболевания протекает в легкой форме, около 16,1% - в тяжелой (6484).</w:t>
      </w:r>
      <w:proofErr w:type="gramEnd"/>
    </w:p>
    <w:p w:rsidR="00455A6A" w:rsidRPr="0089546A" w:rsidRDefault="00455A6A" w:rsidP="008954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46A">
        <w:rPr>
          <w:rFonts w:ascii="Times New Roman" w:eastAsia="Times New Roman" w:hAnsi="Times New Roman" w:cs="Times New Roman"/>
          <w:sz w:val="28"/>
          <w:szCs w:val="28"/>
        </w:rPr>
        <w:t xml:space="preserve">Летальность составляет 2,2 % (909 случаев, из них 780- в провинции </w:t>
      </w:r>
      <w:proofErr w:type="spellStart"/>
      <w:r w:rsidRPr="0089546A">
        <w:rPr>
          <w:rFonts w:ascii="Times New Roman" w:eastAsia="Times New Roman" w:hAnsi="Times New Roman" w:cs="Times New Roman"/>
          <w:sz w:val="28"/>
          <w:szCs w:val="28"/>
        </w:rPr>
        <w:t>Хубей</w:t>
      </w:r>
      <w:proofErr w:type="spellEnd"/>
      <w:r w:rsidRPr="0089546A">
        <w:rPr>
          <w:rFonts w:ascii="Times New Roman" w:eastAsia="Times New Roman" w:hAnsi="Times New Roman" w:cs="Times New Roman"/>
          <w:sz w:val="28"/>
          <w:szCs w:val="28"/>
        </w:rPr>
        <w:t>). Отслежено 399487 контактных лиц (27582 за последние сутки, прирост 7,4%), 187518 находятся под наблюдением.</w:t>
      </w:r>
    </w:p>
    <w:p w:rsidR="00455A6A" w:rsidRPr="0089546A" w:rsidRDefault="00455A6A" w:rsidP="008954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46A"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реализация комплекса мероприятий в рамках постановлений Главного государственного санитарного врача Российской Федерации от 24.01.2020 № 2 «О мероприятиях по недопущению распространения новой </w:t>
      </w:r>
      <w:proofErr w:type="spellStart"/>
      <w:r w:rsidRPr="0089546A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9546A">
        <w:rPr>
          <w:rFonts w:ascii="Times New Roman" w:eastAsia="Times New Roman" w:hAnsi="Times New Roman" w:cs="Times New Roman"/>
          <w:sz w:val="28"/>
          <w:szCs w:val="28"/>
        </w:rPr>
        <w:t xml:space="preserve"> инфекции, вызванной 2019-nCoV» и от 31.01.2020 №3 «О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 w:rsidRPr="0089546A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9546A">
        <w:rPr>
          <w:rFonts w:ascii="Times New Roman" w:eastAsia="Times New Roman" w:hAnsi="Times New Roman" w:cs="Times New Roman"/>
          <w:sz w:val="28"/>
          <w:szCs w:val="28"/>
        </w:rPr>
        <w:t xml:space="preserve"> инфекции, вызванной 2019-nCoV».</w:t>
      </w:r>
    </w:p>
    <w:p w:rsidR="00455A6A" w:rsidRPr="0089546A" w:rsidRDefault="00455A6A" w:rsidP="008954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46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поручением Оперативного штаба </w:t>
      </w:r>
      <w:proofErr w:type="spellStart"/>
      <w:r w:rsidRPr="0089546A">
        <w:rPr>
          <w:rFonts w:ascii="Times New Roman" w:eastAsia="Times New Roman" w:hAnsi="Times New Roman" w:cs="Times New Roman"/>
          <w:sz w:val="28"/>
          <w:szCs w:val="28"/>
        </w:rPr>
        <w:t>Роспотребнадзором</w:t>
      </w:r>
      <w:proofErr w:type="spellEnd"/>
      <w:r w:rsidRPr="0089546A">
        <w:rPr>
          <w:rFonts w:ascii="Times New Roman" w:eastAsia="Times New Roman" w:hAnsi="Times New Roman" w:cs="Times New Roman"/>
          <w:sz w:val="28"/>
          <w:szCs w:val="28"/>
        </w:rPr>
        <w:t xml:space="preserve"> разработан, а Председателем Правительства Российской Федерации утвержден Национальный план по предупреждению завоза и распространения новой </w:t>
      </w:r>
      <w:proofErr w:type="spellStart"/>
      <w:r w:rsidRPr="0089546A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9546A">
        <w:rPr>
          <w:rFonts w:ascii="Times New Roman" w:eastAsia="Times New Roman" w:hAnsi="Times New Roman" w:cs="Times New Roman"/>
          <w:sz w:val="28"/>
          <w:szCs w:val="28"/>
        </w:rPr>
        <w:t xml:space="preserve"> инфекции на территории Российской Федерации.</w:t>
      </w:r>
    </w:p>
    <w:p w:rsidR="00455A6A" w:rsidRPr="0089546A" w:rsidRDefault="00455A6A" w:rsidP="008954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4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региональные организации Роспотребнадзора доставлены диагностические тест-системы для выявления нового </w:t>
      </w:r>
      <w:proofErr w:type="spellStart"/>
      <w:r w:rsidRPr="0089546A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Pr="0089546A">
        <w:rPr>
          <w:rFonts w:ascii="Times New Roman" w:eastAsia="Times New Roman" w:hAnsi="Times New Roman" w:cs="Times New Roman"/>
          <w:sz w:val="28"/>
          <w:szCs w:val="28"/>
        </w:rPr>
        <w:t>, определен алгоритм лабораторной диагностики.</w:t>
      </w:r>
    </w:p>
    <w:p w:rsidR="00455A6A" w:rsidRPr="0089546A" w:rsidRDefault="00455A6A" w:rsidP="008954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46A">
        <w:rPr>
          <w:rFonts w:ascii="Times New Roman" w:eastAsia="Times New Roman" w:hAnsi="Times New Roman" w:cs="Times New Roman"/>
          <w:sz w:val="28"/>
          <w:szCs w:val="28"/>
        </w:rPr>
        <w:t xml:space="preserve">Во всех пунктах пропуска через государственную границу Российской Федерации проводится усиленный двойной контроль прибывающих из неблагополучных регионов лиц с использованием стационарного и переносного </w:t>
      </w:r>
      <w:proofErr w:type="spellStart"/>
      <w:r w:rsidRPr="0089546A">
        <w:rPr>
          <w:rFonts w:ascii="Times New Roman" w:eastAsia="Times New Roman" w:hAnsi="Times New Roman" w:cs="Times New Roman"/>
          <w:sz w:val="28"/>
          <w:szCs w:val="28"/>
        </w:rPr>
        <w:t>тепловизионного</w:t>
      </w:r>
      <w:proofErr w:type="spellEnd"/>
      <w:r w:rsidRPr="0089546A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оборудования. Для этих целей в аэропорту Шереметьево с 01.02.2020 для прибытия воздушных судов из КНР выделен отдельный терминал F, в котором усилен санитарно-карантинный контроль и дезинфекционный режим.</w:t>
      </w:r>
    </w:p>
    <w:p w:rsidR="00455A6A" w:rsidRPr="0089546A" w:rsidRDefault="00455A6A" w:rsidP="008954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46A">
        <w:rPr>
          <w:rFonts w:ascii="Times New Roman" w:eastAsia="Times New Roman" w:hAnsi="Times New Roman" w:cs="Times New Roman"/>
          <w:sz w:val="28"/>
          <w:szCs w:val="28"/>
        </w:rPr>
        <w:t>С 03.02.2020 на территорию Российской Федерации временно ограничен въезд иностранных граждан, с территории КНР в воздушных пунктах пропуска государственной границы Российской Федерации кроме Шереметьево.</w:t>
      </w:r>
    </w:p>
    <w:p w:rsidR="00455A6A" w:rsidRPr="0089546A" w:rsidRDefault="00455A6A" w:rsidP="008954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46A">
        <w:rPr>
          <w:rFonts w:ascii="Times New Roman" w:eastAsia="Times New Roman" w:hAnsi="Times New Roman" w:cs="Times New Roman"/>
          <w:sz w:val="28"/>
          <w:szCs w:val="28"/>
        </w:rPr>
        <w:t xml:space="preserve">Все граждане с симптомами острых респираторных инфекций (ОРВИ), прибывшие из КНР, выявленные в ходе санитарно-карантинного контроля и обратившиеся за медицинской помощью в течение 14-ти дней после прибытия, в обязательном порядке изолируются, госпитализируются и обследуются лабораторно на весь перечень возможных возбудителей ОРВИ, включая новую </w:t>
      </w:r>
      <w:proofErr w:type="spellStart"/>
      <w:r w:rsidRPr="0089546A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Pr="0089546A">
        <w:rPr>
          <w:rFonts w:ascii="Times New Roman" w:eastAsia="Times New Roman" w:hAnsi="Times New Roman" w:cs="Times New Roman"/>
          <w:sz w:val="28"/>
          <w:szCs w:val="28"/>
        </w:rPr>
        <w:t xml:space="preserve"> инфекцию.</w:t>
      </w:r>
    </w:p>
    <w:p w:rsidR="00455A6A" w:rsidRPr="0089546A" w:rsidRDefault="00455A6A" w:rsidP="008954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46A">
        <w:rPr>
          <w:rFonts w:ascii="Times New Roman" w:eastAsia="Times New Roman" w:hAnsi="Times New Roman" w:cs="Times New Roman"/>
          <w:sz w:val="28"/>
          <w:szCs w:val="28"/>
        </w:rPr>
        <w:t xml:space="preserve">Снизить риск заражения и распространения </w:t>
      </w:r>
      <w:proofErr w:type="spellStart"/>
      <w:r w:rsidRPr="0089546A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9546A">
        <w:rPr>
          <w:rFonts w:ascii="Times New Roman" w:eastAsia="Times New Roman" w:hAnsi="Times New Roman" w:cs="Times New Roman"/>
          <w:sz w:val="28"/>
          <w:szCs w:val="28"/>
        </w:rPr>
        <w:t xml:space="preserve"> инфекцией позволит соблюдение следующих рекомендаций:</w:t>
      </w:r>
    </w:p>
    <w:p w:rsidR="00455A6A" w:rsidRPr="0089546A" w:rsidRDefault="00455A6A" w:rsidP="008954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8"/>
          <w:szCs w:val="28"/>
        </w:rPr>
      </w:pPr>
      <w:r w:rsidRPr="0089546A">
        <w:rPr>
          <w:rFonts w:ascii="Times New Roman" w:eastAsia="Times New Roman" w:hAnsi="Times New Roman" w:cs="Times New Roman"/>
          <w:sz w:val="28"/>
          <w:szCs w:val="28"/>
        </w:rPr>
        <w:t>использовать средства защиты органов дыхания (маски);</w:t>
      </w:r>
    </w:p>
    <w:p w:rsidR="00455A6A" w:rsidRPr="0089546A" w:rsidRDefault="00455A6A" w:rsidP="00895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8"/>
          <w:szCs w:val="28"/>
        </w:rPr>
      </w:pPr>
      <w:r w:rsidRPr="0089546A">
        <w:rPr>
          <w:rFonts w:ascii="Times New Roman" w:eastAsia="Times New Roman" w:hAnsi="Times New Roman" w:cs="Times New Roman"/>
          <w:sz w:val="28"/>
          <w:szCs w:val="28"/>
        </w:rPr>
        <w:t>не трогать руками глаза, нос и рот;</w:t>
      </w:r>
    </w:p>
    <w:p w:rsidR="00455A6A" w:rsidRPr="0089546A" w:rsidRDefault="00455A6A" w:rsidP="00895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8"/>
          <w:szCs w:val="28"/>
        </w:rPr>
      </w:pPr>
      <w:r w:rsidRPr="0089546A">
        <w:rPr>
          <w:rFonts w:ascii="Times New Roman" w:eastAsia="Times New Roman" w:hAnsi="Times New Roman" w:cs="Times New Roman"/>
          <w:sz w:val="28"/>
          <w:szCs w:val="28"/>
        </w:rPr>
        <w:t>мыть руки с мылом или антисептическими спиртосодержащими средствами после посещения мест массового скопления людей, кашля и чихания, ухода за больными, и перед приёмом пищи;</w:t>
      </w:r>
    </w:p>
    <w:p w:rsidR="00455A6A" w:rsidRPr="0089546A" w:rsidRDefault="00455A6A" w:rsidP="008954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8"/>
          <w:szCs w:val="28"/>
        </w:rPr>
      </w:pPr>
      <w:r w:rsidRPr="0089546A">
        <w:rPr>
          <w:rFonts w:ascii="Times New Roman" w:eastAsia="Times New Roman" w:hAnsi="Times New Roman" w:cs="Times New Roman"/>
          <w:sz w:val="28"/>
          <w:szCs w:val="28"/>
        </w:rPr>
        <w:t> при планировании зарубежных поездок заранее уточнять эпидемиологическую ситуацию в месте назначения;</w:t>
      </w:r>
    </w:p>
    <w:p w:rsidR="00455A6A" w:rsidRPr="0089546A" w:rsidRDefault="00455A6A" w:rsidP="008954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8"/>
          <w:szCs w:val="28"/>
        </w:rPr>
      </w:pPr>
      <w:r w:rsidRPr="0089546A">
        <w:rPr>
          <w:rFonts w:ascii="Times New Roman" w:eastAsia="Times New Roman" w:hAnsi="Times New Roman" w:cs="Times New Roman"/>
          <w:sz w:val="28"/>
          <w:szCs w:val="28"/>
        </w:rPr>
        <w:t>при планировании зарубежных поездок заранее уточнять эпидемиологическую ситуацию в месте назначения;</w:t>
      </w:r>
    </w:p>
    <w:p w:rsidR="00455A6A" w:rsidRPr="0089546A" w:rsidRDefault="00455A6A" w:rsidP="008954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8"/>
          <w:szCs w:val="28"/>
        </w:rPr>
      </w:pPr>
      <w:r w:rsidRPr="0089546A">
        <w:rPr>
          <w:rFonts w:ascii="Times New Roman" w:eastAsia="Times New Roman" w:hAnsi="Times New Roman" w:cs="Times New Roman"/>
          <w:sz w:val="28"/>
          <w:szCs w:val="28"/>
        </w:rPr>
        <w:t>не посещать рынки, где продаются животные, морепродукты;</w:t>
      </w:r>
    </w:p>
    <w:p w:rsidR="00455A6A" w:rsidRPr="0089546A" w:rsidRDefault="00455A6A" w:rsidP="008954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8"/>
          <w:szCs w:val="28"/>
        </w:rPr>
      </w:pPr>
      <w:r w:rsidRPr="0089546A">
        <w:rPr>
          <w:rFonts w:ascii="Times New Roman" w:eastAsia="Times New Roman" w:hAnsi="Times New Roman" w:cs="Times New Roman"/>
          <w:sz w:val="28"/>
          <w:szCs w:val="28"/>
        </w:rPr>
        <w:t xml:space="preserve">употреблять только термически обработанную пищу, </w:t>
      </w:r>
      <w:proofErr w:type="spellStart"/>
      <w:r w:rsidRPr="0089546A">
        <w:rPr>
          <w:rFonts w:ascii="Times New Roman" w:eastAsia="Times New Roman" w:hAnsi="Times New Roman" w:cs="Times New Roman"/>
          <w:sz w:val="28"/>
          <w:szCs w:val="28"/>
        </w:rPr>
        <w:t>бутилированную</w:t>
      </w:r>
      <w:proofErr w:type="spellEnd"/>
      <w:r w:rsidRPr="0089546A">
        <w:rPr>
          <w:rFonts w:ascii="Times New Roman" w:eastAsia="Times New Roman" w:hAnsi="Times New Roman" w:cs="Times New Roman"/>
          <w:sz w:val="28"/>
          <w:szCs w:val="28"/>
        </w:rPr>
        <w:t xml:space="preserve"> воду;</w:t>
      </w:r>
    </w:p>
    <w:p w:rsidR="00455A6A" w:rsidRPr="0089546A" w:rsidRDefault="00455A6A" w:rsidP="008954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8"/>
          <w:szCs w:val="28"/>
        </w:rPr>
      </w:pPr>
      <w:r w:rsidRPr="0089546A">
        <w:rPr>
          <w:rFonts w:ascii="Times New Roman" w:eastAsia="Times New Roman" w:hAnsi="Times New Roman" w:cs="Times New Roman"/>
          <w:sz w:val="28"/>
          <w:szCs w:val="28"/>
        </w:rPr>
        <w:lastRenderedPageBreak/>
        <w:t>не посещать зоопарки, культурно-массовые мероприятия с привлечением животных;</w:t>
      </w:r>
    </w:p>
    <w:p w:rsidR="00455A6A" w:rsidRPr="0089546A" w:rsidRDefault="00455A6A" w:rsidP="0089546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8"/>
          <w:szCs w:val="28"/>
        </w:rPr>
      </w:pPr>
      <w:r w:rsidRPr="0089546A">
        <w:rPr>
          <w:rFonts w:ascii="Times New Roman" w:eastAsia="Times New Roman" w:hAnsi="Times New Roman" w:cs="Times New Roman"/>
          <w:sz w:val="28"/>
          <w:szCs w:val="28"/>
        </w:rPr>
        <w:t>при первых признаках заболевания, обращаться за медицинской помощью в лечебные организации, не допускать самолечения;</w:t>
      </w:r>
    </w:p>
    <w:p w:rsidR="00455A6A" w:rsidRPr="0089546A" w:rsidRDefault="00455A6A" w:rsidP="0089546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8"/>
          <w:szCs w:val="28"/>
        </w:rPr>
      </w:pPr>
      <w:r w:rsidRPr="0089546A">
        <w:rPr>
          <w:rFonts w:ascii="Times New Roman" w:eastAsia="Times New Roman" w:hAnsi="Times New Roman" w:cs="Times New Roman"/>
          <w:sz w:val="28"/>
          <w:szCs w:val="28"/>
        </w:rPr>
        <w:t>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455A6A" w:rsidRPr="0089546A" w:rsidRDefault="00455A6A" w:rsidP="008954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46A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10.02.2020 на территории Российской Федерации выявлено 2 случая подтверждённых случаев </w:t>
      </w:r>
      <w:proofErr w:type="spellStart"/>
      <w:r w:rsidRPr="0089546A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9546A">
        <w:rPr>
          <w:rFonts w:ascii="Times New Roman" w:eastAsia="Times New Roman" w:hAnsi="Times New Roman" w:cs="Times New Roman"/>
          <w:sz w:val="28"/>
          <w:szCs w:val="28"/>
        </w:rPr>
        <w:t xml:space="preserve"> инфекции.</w:t>
      </w:r>
    </w:p>
    <w:p w:rsidR="00455A6A" w:rsidRPr="0089546A" w:rsidRDefault="00455A6A" w:rsidP="008954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46A">
        <w:rPr>
          <w:rFonts w:ascii="Times New Roman" w:eastAsia="Times New Roman" w:hAnsi="Times New Roman" w:cs="Times New Roman"/>
          <w:sz w:val="28"/>
          <w:szCs w:val="28"/>
        </w:rPr>
        <w:t>Туристам рекомендовано воздержаться от посещения КНР до стабилизации эпидемиологической ситуации.</w:t>
      </w:r>
    </w:p>
    <w:p w:rsidR="00455A6A" w:rsidRPr="0089546A" w:rsidRDefault="00455A6A" w:rsidP="008954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46A">
        <w:rPr>
          <w:rFonts w:ascii="Times New Roman" w:eastAsia="Times New Roman" w:hAnsi="Times New Roman" w:cs="Times New Roman"/>
          <w:sz w:val="28"/>
          <w:szCs w:val="28"/>
        </w:rPr>
        <w:t>Те, кто уже оплатил путёвки в Китай, но ещё не отправился в путешествие, имеют право потребовать от туроператора расторгнуть договор и возместить полную стоимость поездки.</w:t>
      </w:r>
    </w:p>
    <w:p w:rsidR="00455A6A" w:rsidRPr="0089546A" w:rsidRDefault="00455A6A" w:rsidP="008954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46A">
        <w:rPr>
          <w:rFonts w:ascii="Times New Roman" w:eastAsia="Times New Roman" w:hAnsi="Times New Roman" w:cs="Times New Roman"/>
          <w:sz w:val="28"/>
          <w:szCs w:val="28"/>
        </w:rPr>
        <w:t xml:space="preserve">С 31 декабря 2019 года </w:t>
      </w:r>
      <w:proofErr w:type="spellStart"/>
      <w:r w:rsidRPr="0089546A">
        <w:rPr>
          <w:rFonts w:ascii="Times New Roman" w:eastAsia="Times New Roman" w:hAnsi="Times New Roman" w:cs="Times New Roman"/>
          <w:sz w:val="28"/>
          <w:szCs w:val="28"/>
        </w:rPr>
        <w:t>Роспотребнадзором</w:t>
      </w:r>
      <w:proofErr w:type="spellEnd"/>
      <w:r w:rsidRPr="0089546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оперативное взаимодействие с китайскими партнерами и Всемирной организацией здравоохранения (ВОЗ), эксперт Роспотребнадзора включен в состав Чрезвычайного комитета</w:t>
      </w:r>
      <w:r w:rsidR="0089546A" w:rsidRPr="0089546A">
        <w:rPr>
          <w:rFonts w:ascii="Times New Roman" w:eastAsia="Times New Roman" w:hAnsi="Times New Roman" w:cs="Times New Roman"/>
          <w:sz w:val="28"/>
          <w:szCs w:val="28"/>
        </w:rPr>
        <w:t xml:space="preserve"> в рамках Международных медико-</w:t>
      </w:r>
      <w:r w:rsidRPr="0089546A">
        <w:rPr>
          <w:rFonts w:ascii="Times New Roman" w:eastAsia="Times New Roman" w:hAnsi="Times New Roman" w:cs="Times New Roman"/>
          <w:sz w:val="28"/>
          <w:szCs w:val="28"/>
        </w:rPr>
        <w:t>санитарных правил (2005) ВОЗ.</w:t>
      </w:r>
    </w:p>
    <w:p w:rsidR="00455A6A" w:rsidRPr="0089546A" w:rsidRDefault="00455A6A" w:rsidP="008954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46A">
        <w:rPr>
          <w:rFonts w:ascii="Times New Roman" w:eastAsia="Times New Roman" w:hAnsi="Times New Roman" w:cs="Times New Roman"/>
          <w:sz w:val="28"/>
          <w:szCs w:val="28"/>
        </w:rPr>
        <w:t>Проведение противоэпидемических мероприятий продолжается, ситуация находится под строгим контролем Роспотребнадзора.</w:t>
      </w:r>
    </w:p>
    <w:p w:rsidR="00E60AB1" w:rsidRPr="0089546A" w:rsidRDefault="00E60AB1" w:rsidP="0089546A">
      <w:pPr>
        <w:rPr>
          <w:rFonts w:ascii="Times New Roman" w:hAnsi="Times New Roman" w:cs="Times New Roman"/>
        </w:rPr>
      </w:pPr>
    </w:p>
    <w:p w:rsidR="0089546A" w:rsidRPr="0089546A" w:rsidRDefault="0089546A" w:rsidP="0089546A">
      <w:pPr>
        <w:rPr>
          <w:rFonts w:ascii="Times New Roman" w:hAnsi="Times New Roman" w:cs="Times New Roman"/>
        </w:rPr>
      </w:pPr>
      <w:r w:rsidRPr="0089546A">
        <w:rPr>
          <w:rFonts w:ascii="Times New Roman" w:hAnsi="Times New Roman" w:cs="Times New Roman"/>
        </w:rPr>
        <w:t xml:space="preserve">Источник: </w:t>
      </w:r>
      <w:hyperlink r:id="rId6" w:history="1">
        <w:r w:rsidRPr="0089546A">
          <w:rPr>
            <w:rStyle w:val="a6"/>
            <w:rFonts w:ascii="Times New Roman" w:hAnsi="Times New Roman" w:cs="Times New Roman"/>
          </w:rPr>
          <w:t>http://cgon.rospotrebnadzor.ru/content/15/3995/</w:t>
        </w:r>
      </w:hyperlink>
    </w:p>
    <w:p w:rsidR="0089546A" w:rsidRPr="0089546A" w:rsidRDefault="0089546A">
      <w:pPr>
        <w:rPr>
          <w:rFonts w:ascii="Times New Roman" w:hAnsi="Times New Roman" w:cs="Times New Roman"/>
        </w:rPr>
      </w:pPr>
    </w:p>
    <w:sectPr w:rsidR="0089546A" w:rsidRPr="0089546A" w:rsidSect="0006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125B"/>
    <w:multiLevelType w:val="multilevel"/>
    <w:tmpl w:val="E4F0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64CCD"/>
    <w:multiLevelType w:val="multilevel"/>
    <w:tmpl w:val="3AA2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B2B5A"/>
    <w:multiLevelType w:val="multilevel"/>
    <w:tmpl w:val="A7E0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30D55"/>
    <w:multiLevelType w:val="multilevel"/>
    <w:tmpl w:val="4A8A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B629A"/>
    <w:multiLevelType w:val="multilevel"/>
    <w:tmpl w:val="0308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803789"/>
    <w:multiLevelType w:val="multilevel"/>
    <w:tmpl w:val="8222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537C7"/>
    <w:multiLevelType w:val="multilevel"/>
    <w:tmpl w:val="1DA8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97A54"/>
    <w:multiLevelType w:val="multilevel"/>
    <w:tmpl w:val="5FCC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D255A"/>
    <w:multiLevelType w:val="multilevel"/>
    <w:tmpl w:val="36A2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802C81"/>
    <w:multiLevelType w:val="multilevel"/>
    <w:tmpl w:val="BE4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55A6A"/>
    <w:rsid w:val="00064ECE"/>
    <w:rsid w:val="00455A6A"/>
    <w:rsid w:val="0089546A"/>
    <w:rsid w:val="00E6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CE"/>
  </w:style>
  <w:style w:type="paragraph" w:styleId="1">
    <w:name w:val="heading 1"/>
    <w:basedOn w:val="a"/>
    <w:link w:val="10"/>
    <w:uiPriority w:val="9"/>
    <w:qFormat/>
    <w:rsid w:val="00455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A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5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A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954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374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on.rospotrebnadzor.ru/content/15/399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2020-02-11T07:39:00Z</dcterms:created>
  <dcterms:modified xsi:type="dcterms:W3CDTF">2020-02-11T07:43:00Z</dcterms:modified>
</cp:coreProperties>
</file>