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AD" w:rsidRPr="00B73AAD" w:rsidRDefault="00B73AAD" w:rsidP="00B73AAD">
      <w:pPr>
        <w:shd w:val="clear" w:color="auto" w:fill="FFFFFF"/>
        <w:spacing w:after="161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</w:pPr>
      <w:r w:rsidRPr="00B73AAD">
        <w:rPr>
          <w:rFonts w:ascii="Georgia" w:eastAsia="Times New Roman" w:hAnsi="Georgia" w:cs="Times New Roman"/>
          <w:b/>
          <w:bCs/>
          <w:color w:val="000000"/>
          <w:kern w:val="36"/>
          <w:sz w:val="25"/>
          <w:szCs w:val="25"/>
        </w:rPr>
        <w:t>Как выбрать антисептик для рук</w:t>
      </w:r>
    </w:p>
    <w:p w:rsidR="00B73AAD" w:rsidRPr="00B73AAD" w:rsidRDefault="00B73AAD" w:rsidP="00B73A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Как известно, здоровье каждого человека в его руках, а в условиях распространения </w:t>
      </w:r>
      <w:proofErr w:type="spell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коронавирусной</w:t>
      </w:r>
      <w:proofErr w:type="spell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 инфекции не просто в руках, а исключительно в чистых! Поэтому мы рекомендуем чаще их мыть с мылом не менее 30 секунд! Но, когда возможности </w:t>
      </w:r>
      <w:proofErr w:type="gram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помыть руки просто нет или человек с сомнением относится к эффективности простого мытья рук, на помощь приходят они - </w:t>
      </w:r>
      <w:proofErr w:type="spell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санитайзеры</w:t>
      </w:r>
      <w:proofErr w:type="spellEnd"/>
      <w:proofErr w:type="gram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.</w:t>
      </w:r>
    </w:p>
    <w:p w:rsidR="00B73AAD" w:rsidRPr="00B73AAD" w:rsidRDefault="00B73AAD" w:rsidP="00B73AA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4F4F4F"/>
          <w:sz w:val="28"/>
          <w:szCs w:val="28"/>
        </w:rPr>
        <w:drawing>
          <wp:inline distT="0" distB="0" distL="0" distR="0">
            <wp:extent cx="4763135" cy="3166110"/>
            <wp:effectExtent l="19050" t="0" r="0" b="0"/>
            <wp:docPr id="1" name="Рисунок 1" descr="http://cgon.rospotrebnadzor.ru/upload/medialibrary/145/14560edbc52b3375aed0006786602d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145/14560edbc52b3375aed0006786602d2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6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AAD" w:rsidRPr="00B73AAD" w:rsidRDefault="00B73AAD" w:rsidP="00B73A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proofErr w:type="spell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Санитайзер</w:t>
      </w:r>
      <w:proofErr w:type="spell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, или кожный антисептик – современное дезинфицирующее средство, предназначенное для обработки рук. Простота использования и большое разнообразие на полках магазинов сделали их очень популярными и востребованными, особенно в период эпидемии </w:t>
      </w:r>
      <w:proofErr w:type="spell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коронавирусной</w:t>
      </w:r>
      <w:proofErr w:type="spell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 инфекции. Сегодня </w:t>
      </w:r>
      <w:proofErr w:type="spell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санитайзеры</w:t>
      </w:r>
      <w:proofErr w:type="spell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 </w:t>
      </w:r>
      <w:proofErr w:type="gram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представлены</w:t>
      </w:r>
      <w:proofErr w:type="gram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 таким большим количеством наименований, что порой бывает очень сложно определиться с выбором. Давайте посмотрим, на что стоит обратить внимание в первую очередь.</w:t>
      </w:r>
    </w:p>
    <w:p w:rsidR="00B73AAD" w:rsidRPr="00B73AAD" w:rsidRDefault="00B73AAD" w:rsidP="00B73A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73AAD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Спектр действия.</w:t>
      </w:r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 При выборе дезинфицирующего средства всегда нужно обращать внимание, на </w:t>
      </w:r>
      <w:proofErr w:type="gram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возбудителей</w:t>
      </w:r>
      <w:proofErr w:type="gram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 какой этиологии он воздействует. Если вы выбрали средство с антибактериальным действием, то имейте в виду, что в период подъема ОРВИ, гриппа, </w:t>
      </w:r>
      <w:proofErr w:type="spell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коронавируса</w:t>
      </w:r>
      <w:proofErr w:type="spell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 и других вирусных инфекций, он вам точно не поможет, так как эффективен только против бактерий.  Лучше выбирать </w:t>
      </w:r>
      <w:proofErr w:type="spell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санитайзер</w:t>
      </w:r>
      <w:proofErr w:type="spell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 с антисептическим эффектом, который сможет уничтожить и бактерии, и вирусы. Чтобы понять, на каких возбудителей воздействует средство, достаточно внимательно изучить инструкцию.</w:t>
      </w:r>
    </w:p>
    <w:p w:rsidR="00B73AAD" w:rsidRPr="00B73AAD" w:rsidRDefault="00B73AAD" w:rsidP="00B73A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73AAD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lastRenderedPageBreak/>
        <w:t>Содержание спирта.</w:t>
      </w:r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 В состав эффективного антисептика для рук должно входить не менее 60–80 % изопропилового или этилового спирта. Меньшее количество спирта просто не поможет избавиться от вирусов и бактерий. </w:t>
      </w:r>
      <w:r w:rsidRPr="00B73AAD">
        <w:rPr>
          <w:rFonts w:ascii="Helvetica" w:eastAsia="Times New Roman" w:hAnsi="Helvetica" w:cs="Helvetica"/>
          <w:color w:val="828282"/>
          <w:sz w:val="28"/>
          <w:szCs w:val="28"/>
        </w:rPr>
        <w:br/>
      </w:r>
    </w:p>
    <w:p w:rsidR="00B73AAD" w:rsidRPr="00B73AAD" w:rsidRDefault="00B73AAD" w:rsidP="00B73A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73AAD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Наличие средства</w:t>
      </w:r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 в Реестре Роспотребнадзора на официальном сайте </w:t>
      </w:r>
      <w:proofErr w:type="spell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fldChar w:fldCharType="begin"/>
      </w:r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instrText xml:space="preserve"> HYPERLINK "http://fp.crc.ru/" </w:instrText>
      </w:r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fldChar w:fldCharType="separate"/>
      </w:r>
      <w:r w:rsidRPr="00B73AAD">
        <w:rPr>
          <w:rFonts w:ascii="Helvetica" w:eastAsia="Times New Roman" w:hAnsi="Helvetica" w:cs="Helvetica"/>
          <w:color w:val="005DB7"/>
          <w:sz w:val="28"/>
          <w:u w:val="single"/>
        </w:rPr>
        <w:t>fp.crc.ru</w:t>
      </w:r>
      <w:proofErr w:type="spell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fldChar w:fldCharType="end"/>
      </w:r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 – это гарантирует, что средство безопасно и эффективно.</w:t>
      </w:r>
    </w:p>
    <w:p w:rsidR="00B73AAD" w:rsidRPr="00B73AAD" w:rsidRDefault="00B73AAD" w:rsidP="00B73A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73AAD">
        <w:rPr>
          <w:rFonts w:ascii="Helvetica" w:eastAsia="Times New Roman" w:hAnsi="Helvetica" w:cs="Helvetica"/>
          <w:b/>
          <w:bCs/>
          <w:color w:val="4F4F4F"/>
          <w:sz w:val="28"/>
          <w:szCs w:val="28"/>
        </w:rPr>
        <w:t>Инструкция по применению.</w:t>
      </w:r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 И здесь важно обратить внимание на время экспозиции и количество средства, которое необходимо для однократной обработки рук. И если вы все еще считаете, что обработка рук </w:t>
      </w:r>
      <w:proofErr w:type="spell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санитайзером</w:t>
      </w:r>
      <w:proofErr w:type="spell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 гораздо быстрее, чем мытье рук, </w:t>
      </w:r>
      <w:proofErr w:type="gram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значит</w:t>
      </w:r>
      <w:proofErr w:type="gram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 вы не читали инструкцию по применению.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Поэтому, потерев антисептик между ладонями в течени</w:t>
      </w:r>
      <w:proofErr w:type="gram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и</w:t>
      </w:r>
      <w:proofErr w:type="gram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 5 секунд, вы вряд ли достигните нужного эффекта. Более того, если говорить о борьбе с вирусными инфекциями, то инструкции к некоторым </w:t>
      </w:r>
      <w:proofErr w:type="spell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санитайзерам</w:t>
      </w:r>
      <w:proofErr w:type="spell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 содержат рекомендации проводить эту процедуру трижды и не менее 2-х минут, чтобы убить все вирусы. Все еще считаете, что помыть руки долго?</w:t>
      </w:r>
    </w:p>
    <w:p w:rsidR="00B73AAD" w:rsidRPr="00B73AAD" w:rsidRDefault="00B73AAD" w:rsidP="00B73AAD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</w:rPr>
      </w:pPr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Несмотря на то, что </w:t>
      </w:r>
      <w:proofErr w:type="spellStart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>санитайзер</w:t>
      </w:r>
      <w:proofErr w:type="spellEnd"/>
      <w:r w:rsidRPr="00B73AAD">
        <w:rPr>
          <w:rFonts w:ascii="Helvetica" w:eastAsia="Times New Roman" w:hAnsi="Helvetica" w:cs="Helvetica"/>
          <w:color w:val="4F4F4F"/>
          <w:sz w:val="28"/>
          <w:szCs w:val="28"/>
        </w:rPr>
        <w:t xml:space="preserve"> является относительно недорогим, но очень эффективным при правильном использовании антисептическим средством, всегда нужно помнить, что самым результативным, быстрым, недорогим и безвредным методом профилактики на сегодняшний день остается мытье рук с мылом. Поэтому мы рекомендуем использовать антисептические средства не как единственный, а скорее как дополнительный метод профилактики.</w:t>
      </w:r>
    </w:p>
    <w:p w:rsidR="00B73AAD" w:rsidRPr="00B73AAD" w:rsidRDefault="00B73AAD" w:rsidP="00B73AAD">
      <w:pPr>
        <w:shd w:val="clear" w:color="auto" w:fill="FFFFFF"/>
        <w:spacing w:line="240" w:lineRule="auto"/>
        <w:jc w:val="right"/>
        <w:rPr>
          <w:rFonts w:ascii="Helvetica" w:eastAsia="Times New Roman" w:hAnsi="Helvetica" w:cs="Helvetica"/>
          <w:color w:val="4F4F4F"/>
          <w:sz w:val="13"/>
          <w:szCs w:val="13"/>
        </w:rPr>
      </w:pPr>
      <w:hyperlink r:id="rId5" w:anchor="%D0%9F%D0%A0%D0%9E%D0%A4%D0%98%D0%9B%D0%90%D0%9A%D0%A2%D0%98%D0%9A%D0%90%D0%97%D0%90%D0%91%D0%9E%D0%9B%D0%95%D0%92%D0%90%D0%9D%D0%98%D0%99" w:history="1">
        <w:r w:rsidRPr="00B73AAD">
          <w:rPr>
            <w:rFonts w:ascii="Helvetica" w:eastAsia="Times New Roman" w:hAnsi="Helvetica" w:cs="Helvetica"/>
            <w:color w:val="005DB7"/>
            <w:sz w:val="13"/>
            <w:u w:val="single"/>
          </w:rPr>
          <w:t>#ПРОФИЛАКТИКАЗАБОЛЕВАНИЙ</w:t>
        </w:r>
      </w:hyperlink>
    </w:p>
    <w:p w:rsidR="00006993" w:rsidRDefault="00006993"/>
    <w:sectPr w:rsidR="0000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3AAD"/>
    <w:rsid w:val="00006993"/>
    <w:rsid w:val="00B7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A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3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73AA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3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9797">
          <w:marLeft w:val="-161"/>
          <w:marRight w:val="-1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08642">
                  <w:marLeft w:val="0"/>
                  <w:marRight w:val="107"/>
                  <w:marTop w:val="107"/>
                  <w:marBottom w:val="2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on.rospotrebnadzor.ru/search/index.php?tags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2020-04-01T21:01:00Z</dcterms:created>
  <dcterms:modified xsi:type="dcterms:W3CDTF">2020-04-01T21:01:00Z</dcterms:modified>
</cp:coreProperties>
</file>