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D3" w:rsidRPr="000358D3" w:rsidRDefault="000358D3" w:rsidP="000358D3">
      <w:pPr>
        <w:shd w:val="clear" w:color="auto" w:fill="FFFFFF"/>
        <w:spacing w:after="161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</w:pPr>
      <w:r w:rsidRPr="000358D3">
        <w:rPr>
          <w:rFonts w:ascii="Georgia" w:eastAsia="Times New Roman" w:hAnsi="Georgia" w:cs="Times New Roman"/>
          <w:b/>
          <w:bCs/>
          <w:color w:val="000000"/>
          <w:kern w:val="36"/>
          <w:sz w:val="25"/>
          <w:szCs w:val="25"/>
        </w:rPr>
        <w:t>Что такое карантин?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В соответствии с Федеральным законом «О санитарно-эпидемиологическом благополучии населения» 30.03.1999 N 52-ФЗ карантин или ограничительные мероприятия — это административные, медико-санитарные, ветеринарные и иные меры, направленные на предотвращение распространения инфекционных заболеваний и предусматривающие особый режим хозяйственной и иной деятельности, ограничение передвижения населения, транспортных средств, грузов, товаров и животных.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3600" cy="3957955"/>
            <wp:effectExtent l="19050" t="0" r="0" b="0"/>
            <wp:docPr id="1" name="Рисунок 1" descr="http://cgon.rospotrebnadzor.ru/upload/medialibrary/00b/00b95a3d22ace39eb0ec2327a08fd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0b/00b95a3d22ace39eb0ec2327a08fd5d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Чаще всего это ограничение контактов между заболевшими и здоровыми людьми вплоть до временной изоляции.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В соответствии с действующим законодательством режим карантина вводится в случае угрозы эпидемии, что связывается с определённым количеством заболевших для каждого вида заболеваний. Возможны исключения — в частности, в детском дошкольном учреждении режим карантина может быть установлен до превышения порога по заявлению руководителя.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С давних времен люди используют карантин для борьбы с распространением заболеваний. Несмотря на то, что еще в Ветхом Завете были описаны правила изоляции больных проказой, сам термин «карантин» появился намного позже и произошел от первого известного случая использования методики изоляции.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36615" cy="3705225"/>
            <wp:effectExtent l="19050" t="0" r="6985" b="0"/>
            <wp:docPr id="2" name="Рисунок 2" descr="http://cgon.rospotrebnadzor.ru/upload/medialibrary/1a0/1a053ba503b12143dc108dbc20ca7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1a0/1a053ba503b12143dc108dbc20ca798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 xml:space="preserve">Когда в 14 веке в Европе бушевали смертоносные эпидемии чумы, в Венеции ввели правило, согласно которому прибывающие из охваченных эпидемией стран корабли не допускались в порт, а должны были стоять на якоре 40 дней у острова </w:t>
      </w:r>
      <w:proofErr w:type="spellStart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Лазаретто</w:t>
      </w:r>
      <w:proofErr w:type="spellEnd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 xml:space="preserve"> в 4-х километрах от Венеции. По истечении сорока дней на борт поднималась специальная инспекционная комиссия врачей. Если экипаж и пассажиры были здоровы, то судну разрешалось начинать разгрузку в порту Венеции. Если на корабле обнаруживались больные чумой — ему категорически нельзя было подходить к Венеции, никто не пытался лечить людей: страх заболевания часто оказывался сильнее, и больным ничего не оставалось кроме как дожидаться своей смерти. Умерших моряков и торговцев с корабля хоронили на том же </w:t>
      </w:r>
      <w:proofErr w:type="spellStart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Лазаретто</w:t>
      </w:r>
      <w:proofErr w:type="spellEnd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. Такую практику изоляции кораблей назвали «</w:t>
      </w:r>
      <w:proofErr w:type="spellStart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quarantino</w:t>
      </w:r>
      <w:proofErr w:type="spellEnd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» - производное от итальянского «сорок».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Почему был выбран именно такой срок? Об этом история умалчивает, одни ученые склоняются к версии, что это связано с описанными в Новом Завете сорока днями, которые Иисус провел в пустыне, другим близка теория, что врачи того времени были уверены, что инкубационный период чумы составлял именно 40 дней.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В дальнейшем оказалось, что этот срок был избыточным, хотя такая «венецианская» модель карантина применялась повсеместно вплоть до XIX века.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343910"/>
            <wp:effectExtent l="19050" t="0" r="0" b="0"/>
            <wp:docPr id="3" name="Рисунок 3" descr="http://cgon.rospotrebnadzor.ru/upload/medialibrary/ae5/ae5098936211f026b043c962ebbbe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ae5/ae5098936211f026b043c962ebbbe5c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В настоящее время с развитием микробиологии сроки карантина уже научно обоснованы и связаны с длительностью инкубационного периода и другими особенностями инфекционного заболевания, но сама практика введения карантина по-прежнему играет ключевую роль в ограничении распространения заболеваний.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Порядок установления режима карантина и конкретные мероприятия устанавливаются многочисленными санитарными правилами, принятыми относительно различных видов заболеваний.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 xml:space="preserve">Карантин в условиях </w:t>
      </w:r>
      <w:proofErr w:type="spellStart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>коронавируса</w:t>
      </w:r>
      <w:proofErr w:type="spellEnd"/>
      <w:r w:rsidRPr="000358D3">
        <w:rPr>
          <w:rFonts w:ascii="Helvetica" w:eastAsia="Times New Roman" w:hAnsi="Helvetica" w:cs="Helvetica"/>
          <w:color w:val="4F4F4F"/>
          <w:sz w:val="28"/>
          <w:szCs w:val="28"/>
        </w:rPr>
        <w:t xml:space="preserve"> является критически важной мерой, которая поможет ограничить перемещения людей между государствами и внутри страны. Чем меньше будет контактов, тем меньше заразится людей, и тем быстрее пойдет на спад пандемия.</w:t>
      </w:r>
    </w:p>
    <w:p w:rsidR="000358D3" w:rsidRPr="000358D3" w:rsidRDefault="000358D3" w:rsidP="000358D3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36615" cy="3712210"/>
            <wp:effectExtent l="19050" t="0" r="6985" b="0"/>
            <wp:docPr id="4" name="Рисунок 4" descr="http://cgon.rospotrebnadzor.ru/upload/medialibrary/0d1/0d17d1a742485b30c72a5a6231ab53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d1/0d17d1a742485b30c72a5a6231ab53a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8D3" w:rsidRPr="000358D3" w:rsidRDefault="000358D3" w:rsidP="000358D3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3"/>
          <w:szCs w:val="13"/>
        </w:rPr>
      </w:pPr>
      <w:hyperlink r:id="rId8" w:anchor="%D0%9A%D0%90%D0%A0%D0%90%D0%9D%D0%A2%D0%98%D0%9D" w:history="1">
        <w:r w:rsidRPr="000358D3">
          <w:rPr>
            <w:rFonts w:ascii="Helvetica" w:eastAsia="Times New Roman" w:hAnsi="Helvetica" w:cs="Helvetica"/>
            <w:color w:val="005DB7"/>
            <w:sz w:val="13"/>
            <w:u w:val="single"/>
          </w:rPr>
          <w:t>#КАРАНТИН</w:t>
        </w:r>
      </w:hyperlink>
    </w:p>
    <w:p w:rsidR="00A73342" w:rsidRDefault="00A73342"/>
    <w:sectPr w:rsidR="00A73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0358D3"/>
    <w:rsid w:val="000358D3"/>
    <w:rsid w:val="00A73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5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8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35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358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5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9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7180">
          <w:marLeft w:val="-161"/>
          <w:marRight w:val="-1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202093">
                  <w:marLeft w:val="0"/>
                  <w:marRight w:val="107"/>
                  <w:marTop w:val="107"/>
                  <w:marBottom w:val="2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2020-04-03T17:41:00Z</dcterms:created>
  <dcterms:modified xsi:type="dcterms:W3CDTF">2020-04-03T17:41:00Z</dcterms:modified>
</cp:coreProperties>
</file>