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31" w:rsidRPr="00F810FB" w:rsidRDefault="00910231" w:rsidP="00F810FB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848AD">
        <w:rPr>
          <w:rFonts w:ascii="Times New Roman" w:eastAsia="Times New Roman" w:hAnsi="Times New Roman" w:cs="Times New Roman"/>
          <w:b/>
          <w:i/>
          <w:sz w:val="28"/>
          <w:szCs w:val="28"/>
        </w:rPr>
        <w:t>«Нулевой уровень смертности от малярии начинается с меня»</w:t>
      </w:r>
    </w:p>
    <w:p w:rsidR="00910231" w:rsidRPr="00910231" w:rsidRDefault="00910231" w:rsidP="00F81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апреля 2020 </w:t>
      </w:r>
      <w:r w:rsidRPr="00910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мировая общественность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четырнадцаты</w:t>
      </w:r>
      <w:r w:rsidRPr="00910231">
        <w:rPr>
          <w:rFonts w:ascii="Times New Roman" w:hAnsi="Times New Roman" w:cs="Times New Roman"/>
          <w:sz w:val="28"/>
          <w:szCs w:val="28"/>
          <w:shd w:val="clear" w:color="auto" w:fill="FFFFFF"/>
        </w:rPr>
        <w:t>й раз будет отмечать Всемирный День борьбы с малярией.</w:t>
      </w:r>
    </w:p>
    <w:p w:rsidR="006848AD" w:rsidRDefault="006848AD" w:rsidP="00F810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AD">
        <w:rPr>
          <w:rFonts w:ascii="Times New Roman" w:eastAsia="Times New Roman" w:hAnsi="Times New Roman" w:cs="Times New Roman"/>
          <w:sz w:val="28"/>
          <w:szCs w:val="28"/>
        </w:rPr>
        <w:t xml:space="preserve">ВОЗ совместно с Партнерством по искоренению малярии «Обратить вспять малярию» (ОВМ) проводит массовую информационно-просветительскую кампанию </w:t>
      </w:r>
      <w:r w:rsidRPr="006848AD">
        <w:rPr>
          <w:rFonts w:ascii="Times New Roman" w:eastAsia="Times New Roman" w:hAnsi="Times New Roman" w:cs="Times New Roman"/>
          <w:i/>
          <w:sz w:val="28"/>
          <w:szCs w:val="28"/>
        </w:rPr>
        <w:t>«Нулевой уровень смертности от малярии начинается с меня»</w:t>
      </w:r>
      <w:r w:rsidRPr="006848AD">
        <w:rPr>
          <w:rFonts w:ascii="Times New Roman" w:eastAsia="Times New Roman" w:hAnsi="Times New Roman" w:cs="Times New Roman"/>
          <w:sz w:val="28"/>
          <w:szCs w:val="28"/>
        </w:rPr>
        <w:t>, целью которой является сохранение политической приоритетности проблемы малярии, мобилизация дополнительных ресурсов и активизация участия местного населения в работе по профилактике и лечению малярии.</w:t>
      </w:r>
    </w:p>
    <w:p w:rsidR="00F810FB" w:rsidRPr="00F810FB" w:rsidRDefault="00F810FB" w:rsidP="00F810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u w:val="single"/>
        </w:rPr>
      </w:pPr>
      <w:r w:rsidRPr="00F810FB">
        <w:rPr>
          <w:sz w:val="28"/>
          <w:szCs w:val="28"/>
        </w:rPr>
        <w:t xml:space="preserve">Лица, совершающие международные поездки, могут подвергаться риску заболевания малярией в 89 странах по всему миру, преимущественно в Африке, Азии и на американском континенте. Люди, инфицированные малярией, часто поначалу испытывают лихорадку, озноб и симптомы гриппозного состояния. При отсутствии лечения это заболевание может привести к серьезным осложнениям, а в некоторых случаях и к смерти. Симптомы малярии появляются по истечении семи или более дней. </w:t>
      </w:r>
      <w:r w:rsidRPr="00F810FB">
        <w:rPr>
          <w:sz w:val="28"/>
          <w:szCs w:val="28"/>
          <w:u w:val="single"/>
        </w:rPr>
        <w:t>Лихорадка, возникшая у путешественника в течение трех месяцев после возможного контакта, является неотложным медицинским состоянием, которое требует немедленного обследования.</w:t>
      </w:r>
    </w:p>
    <w:p w:rsidR="00F810FB" w:rsidRPr="00F810FB" w:rsidRDefault="00F810FB" w:rsidP="00F810FB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810FB">
        <w:rPr>
          <w:sz w:val="28"/>
          <w:szCs w:val="28"/>
        </w:rPr>
        <w:t xml:space="preserve">Малярию вызывают паразиты </w:t>
      </w:r>
      <w:proofErr w:type="spellStart"/>
      <w:r w:rsidRPr="00F810FB">
        <w:rPr>
          <w:i/>
          <w:sz w:val="28"/>
          <w:szCs w:val="28"/>
        </w:rPr>
        <w:t>Plasmodium</w:t>
      </w:r>
      <w:proofErr w:type="spellEnd"/>
      <w:r w:rsidRPr="00F810FB">
        <w:rPr>
          <w:sz w:val="28"/>
          <w:szCs w:val="28"/>
        </w:rPr>
        <w:t xml:space="preserve">, и ее передают самки комаров рода </w:t>
      </w:r>
      <w:proofErr w:type="spellStart"/>
      <w:r w:rsidRPr="00F810FB">
        <w:rPr>
          <w:i/>
          <w:sz w:val="28"/>
          <w:szCs w:val="28"/>
        </w:rPr>
        <w:t>Anopleles</w:t>
      </w:r>
      <w:proofErr w:type="spellEnd"/>
      <w:r w:rsidRPr="00F810FB">
        <w:rPr>
          <w:sz w:val="28"/>
          <w:szCs w:val="28"/>
        </w:rPr>
        <w:t xml:space="preserve">, кусающие в ночное время между сумерками и рассветом. Существует пять различных видов паразитов, инфицирующих людей: </w:t>
      </w:r>
      <w:r w:rsidRPr="00F810FB">
        <w:rPr>
          <w:i/>
          <w:sz w:val="28"/>
          <w:szCs w:val="28"/>
        </w:rPr>
        <w:t>P. </w:t>
      </w:r>
      <w:proofErr w:type="spellStart"/>
      <w:r w:rsidRPr="00F810FB">
        <w:rPr>
          <w:i/>
          <w:sz w:val="28"/>
          <w:szCs w:val="28"/>
        </w:rPr>
        <w:t>falciparum</w:t>
      </w:r>
      <w:proofErr w:type="spellEnd"/>
      <w:r w:rsidRPr="00F810FB">
        <w:rPr>
          <w:i/>
          <w:sz w:val="28"/>
          <w:szCs w:val="28"/>
        </w:rPr>
        <w:t xml:space="preserve">, P. </w:t>
      </w:r>
      <w:proofErr w:type="spellStart"/>
      <w:r w:rsidRPr="00F810FB">
        <w:rPr>
          <w:i/>
          <w:sz w:val="28"/>
          <w:szCs w:val="28"/>
        </w:rPr>
        <w:t>vivax</w:t>
      </w:r>
      <w:proofErr w:type="spellEnd"/>
      <w:r w:rsidRPr="00F810FB">
        <w:rPr>
          <w:i/>
          <w:sz w:val="28"/>
          <w:szCs w:val="28"/>
        </w:rPr>
        <w:t>, P. </w:t>
      </w:r>
      <w:proofErr w:type="spellStart"/>
      <w:r w:rsidRPr="00F810FB">
        <w:rPr>
          <w:i/>
          <w:sz w:val="28"/>
          <w:szCs w:val="28"/>
        </w:rPr>
        <w:t>ovale</w:t>
      </w:r>
      <w:proofErr w:type="spellEnd"/>
      <w:r w:rsidRPr="00F810FB">
        <w:rPr>
          <w:i/>
          <w:sz w:val="28"/>
          <w:szCs w:val="28"/>
        </w:rPr>
        <w:t>, P. </w:t>
      </w:r>
      <w:proofErr w:type="spellStart"/>
      <w:r w:rsidRPr="00F810FB">
        <w:rPr>
          <w:i/>
          <w:sz w:val="28"/>
          <w:szCs w:val="28"/>
        </w:rPr>
        <w:t>malariae</w:t>
      </w:r>
      <w:proofErr w:type="spellEnd"/>
      <w:r w:rsidRPr="00F810FB">
        <w:rPr>
          <w:i/>
          <w:sz w:val="28"/>
          <w:szCs w:val="28"/>
        </w:rPr>
        <w:t xml:space="preserve"> и P. </w:t>
      </w:r>
      <w:proofErr w:type="spellStart"/>
      <w:r w:rsidRPr="00F810FB">
        <w:rPr>
          <w:i/>
          <w:sz w:val="28"/>
          <w:szCs w:val="28"/>
        </w:rPr>
        <w:t>knowlesi</w:t>
      </w:r>
      <w:proofErr w:type="spellEnd"/>
      <w:r w:rsidRPr="00F810FB">
        <w:rPr>
          <w:i/>
          <w:sz w:val="28"/>
          <w:szCs w:val="28"/>
        </w:rPr>
        <w:t>.</w:t>
      </w:r>
      <w:r w:rsidRPr="00F810FB">
        <w:rPr>
          <w:sz w:val="28"/>
          <w:szCs w:val="28"/>
        </w:rPr>
        <w:t xml:space="preserve"> Из них наиболее широко распространены </w:t>
      </w:r>
      <w:r w:rsidRPr="00F810FB">
        <w:rPr>
          <w:i/>
          <w:sz w:val="28"/>
          <w:szCs w:val="28"/>
        </w:rPr>
        <w:t>P. </w:t>
      </w:r>
      <w:proofErr w:type="spellStart"/>
      <w:r w:rsidRPr="00F810FB">
        <w:rPr>
          <w:i/>
          <w:sz w:val="28"/>
          <w:szCs w:val="28"/>
        </w:rPr>
        <w:t>falciparum</w:t>
      </w:r>
      <w:proofErr w:type="spellEnd"/>
      <w:r w:rsidRPr="00F810FB">
        <w:rPr>
          <w:i/>
          <w:sz w:val="28"/>
          <w:szCs w:val="28"/>
        </w:rPr>
        <w:t xml:space="preserve"> и P. </w:t>
      </w:r>
      <w:proofErr w:type="spellStart"/>
      <w:r w:rsidRPr="00F810FB">
        <w:rPr>
          <w:i/>
          <w:sz w:val="28"/>
          <w:szCs w:val="28"/>
        </w:rPr>
        <w:t>vivax</w:t>
      </w:r>
      <w:proofErr w:type="spellEnd"/>
      <w:r w:rsidRPr="00F810FB">
        <w:rPr>
          <w:sz w:val="28"/>
          <w:szCs w:val="28"/>
        </w:rPr>
        <w:t xml:space="preserve">, а наиболее опасным является </w:t>
      </w:r>
      <w:r w:rsidRPr="00F810FB">
        <w:rPr>
          <w:i/>
          <w:sz w:val="28"/>
          <w:szCs w:val="28"/>
        </w:rPr>
        <w:t>P. </w:t>
      </w:r>
      <w:proofErr w:type="spellStart"/>
      <w:r w:rsidRPr="00F810FB">
        <w:rPr>
          <w:i/>
          <w:sz w:val="28"/>
          <w:szCs w:val="28"/>
        </w:rPr>
        <w:t>falciparum</w:t>
      </w:r>
      <w:proofErr w:type="spellEnd"/>
      <w:r w:rsidRPr="00F810FB">
        <w:rPr>
          <w:sz w:val="28"/>
          <w:szCs w:val="28"/>
        </w:rPr>
        <w:t>, имеющий самый высокий уровень осложнений и смертности. Эта смертельная форма малярии представляет собой серьезную проблему общественного здравоохранения в большинстве стран Африки к югу от Сахары.</w:t>
      </w:r>
    </w:p>
    <w:p w:rsidR="00F810FB" w:rsidRDefault="00F810FB" w:rsidP="00F810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оценкам ВОЗ, в 2019</w:t>
      </w:r>
      <w:r w:rsidRPr="00F810FB">
        <w:rPr>
          <w:sz w:val="28"/>
          <w:szCs w:val="28"/>
        </w:rPr>
        <w:t xml:space="preserve"> году в мире произошло 228 миллионов случаев заболевания, </w:t>
      </w:r>
      <w:proofErr w:type="gramStart"/>
      <w:r w:rsidRPr="00F810FB">
        <w:rPr>
          <w:sz w:val="28"/>
          <w:szCs w:val="28"/>
        </w:rPr>
        <w:t>которая</w:t>
      </w:r>
      <w:proofErr w:type="gramEnd"/>
      <w:r w:rsidRPr="00F810FB">
        <w:rPr>
          <w:sz w:val="28"/>
          <w:szCs w:val="28"/>
        </w:rPr>
        <w:t xml:space="preserve"> привела к смерти около 405 000 человек, в основном детей в возрасте до пяти лет в странах Африки к югу от Сахары.</w:t>
      </w:r>
    </w:p>
    <w:p w:rsidR="00F810FB" w:rsidRDefault="00F810FB" w:rsidP="00F810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2019 году было зарегистрировано 108 случаев малярии в 32 субъектах РФ. Все случаи были завезены из стран дальнего зарубежья.</w:t>
      </w:r>
    </w:p>
    <w:p w:rsidR="00F810FB" w:rsidRDefault="00F810FB" w:rsidP="00F810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F810FB" w:rsidRPr="00F810FB" w:rsidRDefault="00F810FB" w:rsidP="00F810FB">
      <w:pPr>
        <w:pStyle w:val="3"/>
        <w:shd w:val="clear" w:color="auto" w:fill="FFFFFF"/>
        <w:spacing w:before="0" w:after="117" w:line="234" w:lineRule="atLeast"/>
        <w:ind w:right="259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810FB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Рекомендации ВОЗ</w:t>
      </w:r>
    </w:p>
    <w:p w:rsidR="00F810FB" w:rsidRPr="00F810FB" w:rsidRDefault="00F810FB" w:rsidP="00F810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810FB">
        <w:rPr>
          <w:sz w:val="28"/>
          <w:szCs w:val="28"/>
        </w:rPr>
        <w:t xml:space="preserve">Предупреждение укусов комаров в период с начала сумерек до рассвета является первой линией обороны против малярии. Для того чтобы избежать укусов комаров, необходимо спать под специальными сетками, обработанными инсектицидом длительного действия, а также пользоваться защитной одеждой и репеллентами. В зависимости от </w:t>
      </w:r>
      <w:proofErr w:type="spellStart"/>
      <w:r w:rsidRPr="00F810FB">
        <w:rPr>
          <w:sz w:val="28"/>
          <w:szCs w:val="28"/>
        </w:rPr>
        <w:t>маляриогенности</w:t>
      </w:r>
      <w:proofErr w:type="spellEnd"/>
      <w:r w:rsidRPr="00F810FB">
        <w:rPr>
          <w:sz w:val="28"/>
          <w:szCs w:val="28"/>
        </w:rPr>
        <w:t xml:space="preserve"> посещаемого района, лицам, совершающим международные поездки, также может потребоваться прием профилактических медицинских препаратов (</w:t>
      </w:r>
      <w:proofErr w:type="spellStart"/>
      <w:r w:rsidRPr="00F810FB">
        <w:rPr>
          <w:sz w:val="28"/>
          <w:szCs w:val="28"/>
        </w:rPr>
        <w:t>химиопрофилактика</w:t>
      </w:r>
      <w:proofErr w:type="spellEnd"/>
      <w:r w:rsidRPr="00F810FB">
        <w:rPr>
          <w:sz w:val="28"/>
          <w:szCs w:val="28"/>
        </w:rPr>
        <w:t>) до поездки, во время нее и после возвращения.</w:t>
      </w:r>
    </w:p>
    <w:p w:rsidR="00F810FB" w:rsidRPr="00F810FB" w:rsidRDefault="00F810FB" w:rsidP="00F810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810FB">
        <w:rPr>
          <w:sz w:val="28"/>
          <w:szCs w:val="28"/>
        </w:rPr>
        <w:t>Некоторые группы путешественников, и особенно маленькие дети, беременные женщины и люди с ослабленной иммунной системой, в случае заражения малярией подвергаются особому риску развития серьезной формы заболевания. У беременных женщин малярия увеличивает риск материнской смерти, выкидыша, мертворождения и низкого веса при рождении, а также связанный с этим риск смерти новорожденного.</w:t>
      </w:r>
    </w:p>
    <w:p w:rsidR="00F810FB" w:rsidRPr="00F810FB" w:rsidRDefault="00F810FB" w:rsidP="00F810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810FB">
        <w:rPr>
          <w:sz w:val="28"/>
          <w:szCs w:val="28"/>
        </w:rPr>
        <w:t xml:space="preserve">Беременным женщинам следует избегать поездок в районы с передачей малярии, а родителям не рекомендуется брать с собой младенцев и маленьких детей в районы, где есть риск заболевания малярией </w:t>
      </w:r>
      <w:r w:rsidRPr="00F810FB">
        <w:rPr>
          <w:i/>
          <w:sz w:val="28"/>
          <w:szCs w:val="28"/>
        </w:rPr>
        <w:t xml:space="preserve">Р. </w:t>
      </w:r>
      <w:proofErr w:type="spellStart"/>
      <w:r w:rsidRPr="00F810FB">
        <w:rPr>
          <w:i/>
          <w:sz w:val="28"/>
          <w:szCs w:val="28"/>
        </w:rPr>
        <w:t>falciparum</w:t>
      </w:r>
      <w:proofErr w:type="spellEnd"/>
      <w:r w:rsidRPr="00F810FB">
        <w:rPr>
          <w:i/>
          <w:sz w:val="28"/>
          <w:szCs w:val="28"/>
        </w:rPr>
        <w:t>.</w:t>
      </w:r>
      <w:r w:rsidRPr="00F810FB">
        <w:rPr>
          <w:sz w:val="28"/>
          <w:szCs w:val="28"/>
        </w:rPr>
        <w:t xml:space="preserve"> Если поездки нельзя избежать, крайне важно принять эффективные профилактические меры против малярии, даже в случае поездок в районы с передачей малярии</w:t>
      </w:r>
      <w:r w:rsidRPr="00F810FB">
        <w:rPr>
          <w:i/>
          <w:sz w:val="28"/>
          <w:szCs w:val="28"/>
        </w:rPr>
        <w:t xml:space="preserve"> P. </w:t>
      </w:r>
      <w:proofErr w:type="spellStart"/>
      <w:r w:rsidRPr="00F810FB">
        <w:rPr>
          <w:i/>
          <w:sz w:val="28"/>
          <w:szCs w:val="28"/>
        </w:rPr>
        <w:t>vivax</w:t>
      </w:r>
      <w:proofErr w:type="spellEnd"/>
      <w:r w:rsidRPr="00F810FB">
        <w:rPr>
          <w:i/>
          <w:sz w:val="28"/>
          <w:szCs w:val="28"/>
        </w:rPr>
        <w:t>.</w:t>
      </w:r>
    </w:p>
    <w:p w:rsidR="00F810FB" w:rsidRPr="007C26BF" w:rsidRDefault="00F810FB" w:rsidP="007C26BF">
      <w:pPr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26B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Необходимо помнить, что во время пребывания в стране, неблагополучной по малярии, а также в течение 3-х лет после возвращения на родину при любом повышении температуры следует немедленно обращаться к врачу и сообщать о факте  пребывания в тропической стране с указанием дат и территорий.  </w:t>
      </w:r>
    </w:p>
    <w:p w:rsidR="007C26BF" w:rsidRPr="007C26BF" w:rsidRDefault="007C26BF">
      <w:pPr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7C26BF" w:rsidRPr="007C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848AD"/>
    <w:rsid w:val="006848AD"/>
    <w:rsid w:val="007C26BF"/>
    <w:rsid w:val="00910231"/>
    <w:rsid w:val="00F8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4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68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8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848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810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607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2020-04-24T07:23:00Z</dcterms:created>
  <dcterms:modified xsi:type="dcterms:W3CDTF">2020-04-24T07:54:00Z</dcterms:modified>
</cp:coreProperties>
</file>