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05" w:rsidRPr="002956DC" w:rsidRDefault="00CE0505" w:rsidP="00CE0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мая 2020 г. – Всемирный день памяти </w:t>
      </w:r>
      <w:r w:rsidR="007A3FAF" w:rsidRPr="002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людей, </w:t>
      </w:r>
      <w:r w:rsidRPr="002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умерших от СПИДа</w:t>
      </w:r>
      <w:r w:rsidRPr="00295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0505" w:rsidRPr="00CE0505" w:rsidRDefault="002956DC" w:rsidP="00CE050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инимум 37 миллионов человек умерли от причин, связанных с ВИЧ" style="width:24pt;height:24pt"/>
        </w:pict>
      </w:r>
    </w:p>
    <w:p w:rsidR="00CE0505" w:rsidRPr="00CE0505" w:rsidRDefault="002956DC" w:rsidP="00CE0505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hyperlink r:id="rId5" w:history="1">
        <w:proofErr w:type="spellStart"/>
        <w:r w:rsidR="00CE0505" w:rsidRPr="002956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International</w:t>
        </w:r>
        <w:proofErr w:type="spellEnd"/>
        <w:r w:rsidR="00CE0505" w:rsidRPr="002956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AIDS </w:t>
        </w:r>
        <w:proofErr w:type="spellStart"/>
        <w:r w:rsidR="00CE0505" w:rsidRPr="002956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Memorial</w:t>
        </w:r>
        <w:proofErr w:type="spellEnd"/>
        <w:r w:rsidR="00CE0505" w:rsidRPr="002956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E0505" w:rsidRPr="002956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Day</w:t>
        </w:r>
        <w:proofErr w:type="spellEnd"/>
      </w:hyperlink>
      <w:r w:rsidR="00CE0505" w:rsidRPr="00295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0505" w:rsidRPr="00CE050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 xml:space="preserve"> По информации и данным ВОЗ, к примеру, только в 2015 году 36,7 миллиона человек были инфицированы ВИЧ и 1,8 миллиона из них — дети. В 2017 году от причин, связанных с ВИЧ, во всем мире умерло 940 000 человек. Подавляющее большинство людей с вирусом иммунодефицита живет в странах с низким и средним уровнем дохода, при этом только 75% людей с ВИЧ знают свой статус. По оценкам 2,1 миллиона человек в мире приобрели ВИЧ-инфекцию в этом году. На сегодняшний день более 37 миллионов человек умерли от причин, связанных с ВИЧ.</w:t>
      </w:r>
    </w:p>
    <w:p w:rsidR="00CE0505" w:rsidRPr="00CE0505" w:rsidRDefault="00CE0505" w:rsidP="00CE0505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E050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 решению Всемирной организации здравоохранения ежегодно каждое третье воскресенье мая проводится День памяти умерших от СПИДа. Символ движения - красная лента. Впервые в истории этот день был отмечен ещё в 1983 году в Сан-Франциско США. На тот момент в мире медицинскими учре</w:t>
      </w:r>
      <w:bookmarkStart w:id="0" w:name="_GoBack"/>
      <w:bookmarkEnd w:id="0"/>
      <w:r w:rsidRPr="00CE050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ждениями было зарегистрировано лишь несколько тысяч случаев заболевания этой страшной болезнью и о ней практически ничего не было известно. Организаторами проведения акции памяти умерших от СПИДа стали люди, которых лично коснулась эта трагедия, пережившие боль потери родных и друзей.</w:t>
      </w:r>
    </w:p>
    <w:p w:rsidR="00CE0505" w:rsidRPr="00CE0505" w:rsidRDefault="00CE0505" w:rsidP="00CE0505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E050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Цель мероприятий «Дня памяти умерших от СПИДа» - не только вспоминать умерших. Главная цель - привлечь внимание населения к этой проблеме, профилактика этого заболевания и информирование о факторах риска инфицирования. Привлечение внимания властей и всего общества к мерам социальной защиты и психологической поддержке ВИЧ-инфицированных. Способствование организации центров ранней анонимной диагностики и тестирования, лекции и распространение достоверной информации о ходе решения главных вопросов предотвращения этой эпидемии.</w:t>
      </w:r>
    </w:p>
    <w:p w:rsidR="00CE0505" w:rsidRPr="00CE0505" w:rsidRDefault="00CE0505" w:rsidP="00CE0505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E050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Статистика смерти от СПИДа в мире катастрофическая. Его жертвами стало уже большее количество граждан, чем было убито во Второй мировой войне в целом.</w:t>
      </w:r>
    </w:p>
    <w:p w:rsidR="00CE0505" w:rsidRPr="00CE0505" w:rsidRDefault="00CE0505" w:rsidP="00CE0505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E050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День памяти умерших от СПИДа проводятся панихиды, шествия со свечами, теле- и радиопрограммы, просветительские акции, благотворительные концерты, художественные выставки, посвященные проблемам СПИДа.</w:t>
      </w:r>
    </w:p>
    <w:p w:rsidR="00CE0505" w:rsidRPr="00CE0505" w:rsidRDefault="00CE0505" w:rsidP="00CE0505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E050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настоящее время благодаря последним достижениям в расширении доступа к лекарственным препаратам антиретровирусной терапии (АРТ) жизнь ВИЧ-позитивных людей стала более продолжительной и более здоровой. Кроме того, по наблюдениям медиков, получены подтверждения того, что АРТ предотвращает дальнейшую передачу ВИЧ.</w:t>
      </w:r>
    </w:p>
    <w:p w:rsidR="00CE0505" w:rsidRPr="00CE0505" w:rsidRDefault="00CE0505" w:rsidP="00CE0505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E050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2017 году 21,7 миллиона человек, больных ВИЧ, получали антиретровирусную терапию во всем мире. Борьба за жизнь для многих пациентов продолжается каждый день.</w:t>
      </w:r>
    </w:p>
    <w:p w:rsidR="00CE0505" w:rsidRPr="00CE0505" w:rsidRDefault="00CE0505" w:rsidP="00CE0505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E050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Нельзя не отметить международные усилия и помощь в этой борьбе. К примеру, Объединённая программа ООН по ВИЧ/СПИД (ЮНЭЙДС, UNAIDS) для глобального мониторинга эпидемии СПИДа включает обязательство №1: обеспечить доступ к лечению для 30 миллионов людей, живущих с ВИЧ, за счет достижения целей «90–90–90» к 2020 году. Так же прилагаются усилия, чтобы снизить число новых случаев ВИЧ-инфекции до уровня менее 500 000 в год во всем мире; снизить смертность от причин, связанных со СПИДом, до уровня менее 500 тыс. человек, искоренить стигму и дискриминацию в связи с ВИЧ.</w:t>
      </w:r>
    </w:p>
    <w:p w:rsidR="00CE0505" w:rsidRPr="00CE0505" w:rsidRDefault="00CE0505" w:rsidP="00CE0505">
      <w:pPr>
        <w:shd w:val="clear" w:color="auto" w:fill="FFFFFF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  <w:r w:rsidRPr="00CE0505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 2020 году День памяти умерших от СПИДа выпадает на 17 мая.</w:t>
      </w:r>
    </w:p>
    <w:p w:rsidR="00CE0505" w:rsidRDefault="00CE0505" w:rsidP="00CE0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505" w:rsidRDefault="00CE0505" w:rsidP="00CE0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505" w:rsidRPr="00CE0505" w:rsidRDefault="00CE0505" w:rsidP="00CE0505">
      <w:pPr>
        <w:pStyle w:val="2"/>
        <w:shd w:val="clear" w:color="auto" w:fill="FFFFFF"/>
        <w:spacing w:before="435" w:line="3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50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E0505">
        <w:rPr>
          <w:rFonts w:ascii="Times New Roman" w:hAnsi="Times New Roman" w:cs="Times New Roman"/>
          <w:color w:val="000000"/>
          <w:sz w:val="24"/>
          <w:szCs w:val="24"/>
        </w:rPr>
        <w:t>Традиции</w:t>
      </w:r>
    </w:p>
    <w:p w:rsidR="00CE0505" w:rsidRPr="00CE0505" w:rsidRDefault="00CE0505" w:rsidP="00CE0505">
      <w:pPr>
        <w:pStyle w:val="paragraph"/>
        <w:shd w:val="clear" w:color="auto" w:fill="FFFFFF"/>
        <w:spacing w:before="109" w:beforeAutospacing="0" w:after="0" w:afterAutospacing="0"/>
        <w:jc w:val="both"/>
        <w:rPr>
          <w:color w:val="000000"/>
        </w:rPr>
      </w:pPr>
      <w:r w:rsidRPr="00CE0505">
        <w:rPr>
          <w:color w:val="000000"/>
        </w:rPr>
        <w:t>Главная и важная традиция – напомнить каждому человеку о том, сколько уже погибло от этого страшного заболевания. Также напомнить о методах</w:t>
      </w:r>
      <w:r w:rsidRPr="00CE0505">
        <w:rPr>
          <w:rStyle w:val="apple-converted-space"/>
          <w:color w:val="000000"/>
        </w:rPr>
        <w:t> </w:t>
      </w:r>
      <w:hyperlink r:id="rId6" w:history="1">
        <w:r w:rsidRPr="00CE0505">
          <w:rPr>
            <w:rStyle w:val="a3"/>
          </w:rPr>
          <w:t>контрацепции</w:t>
        </w:r>
      </w:hyperlink>
      <w:r w:rsidRPr="00CE0505">
        <w:rPr>
          <w:color w:val="000000"/>
        </w:rPr>
        <w:t>, способах передачи. Поэтому проводят:</w:t>
      </w:r>
    </w:p>
    <w:p w:rsidR="00CE0505" w:rsidRPr="00CE0505" w:rsidRDefault="00CE0505" w:rsidP="00CE05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505">
        <w:rPr>
          <w:rFonts w:ascii="Times New Roman" w:hAnsi="Times New Roman" w:cs="Times New Roman"/>
          <w:color w:val="000000"/>
          <w:sz w:val="24"/>
          <w:szCs w:val="24"/>
        </w:rPr>
        <w:t>Лекции для всех желающих на тему путей передачи ВИЧ, а также как себя обезопасить;</w:t>
      </w:r>
    </w:p>
    <w:p w:rsidR="00CE0505" w:rsidRPr="00CE0505" w:rsidRDefault="00CE0505" w:rsidP="00CE0505">
      <w:pPr>
        <w:numPr>
          <w:ilvl w:val="0"/>
          <w:numId w:val="1"/>
        </w:numPr>
        <w:shd w:val="clear" w:color="auto" w:fill="FFFFFF"/>
        <w:spacing w:before="54" w:after="100" w:afterAutospacing="1" w:line="326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505">
        <w:rPr>
          <w:rFonts w:ascii="Times New Roman" w:hAnsi="Times New Roman" w:cs="Times New Roman"/>
          <w:color w:val="000000"/>
          <w:sz w:val="24"/>
          <w:szCs w:val="24"/>
        </w:rPr>
        <w:t>Конференции для врачей – на них происходит обмен опытом, курсы повышения квалификации;</w:t>
      </w:r>
    </w:p>
    <w:p w:rsidR="00CE0505" w:rsidRPr="00CE0505" w:rsidRDefault="00CE0505" w:rsidP="00CE0505">
      <w:pPr>
        <w:numPr>
          <w:ilvl w:val="0"/>
          <w:numId w:val="1"/>
        </w:numPr>
        <w:shd w:val="clear" w:color="auto" w:fill="FFFFFF"/>
        <w:spacing w:before="54" w:after="100" w:afterAutospacing="1" w:line="326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505">
        <w:rPr>
          <w:rFonts w:ascii="Times New Roman" w:hAnsi="Times New Roman" w:cs="Times New Roman"/>
          <w:color w:val="000000"/>
          <w:sz w:val="24"/>
          <w:szCs w:val="24"/>
        </w:rPr>
        <w:t>Сбор денег для помощи инфицированным;</w:t>
      </w:r>
    </w:p>
    <w:p w:rsidR="00CE0505" w:rsidRPr="00CE0505" w:rsidRDefault="00CE0505" w:rsidP="00CE0505">
      <w:pPr>
        <w:numPr>
          <w:ilvl w:val="0"/>
          <w:numId w:val="1"/>
        </w:numPr>
        <w:shd w:val="clear" w:color="auto" w:fill="FFFFFF"/>
        <w:spacing w:before="54" w:after="100" w:afterAutospacing="1" w:line="326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505">
        <w:rPr>
          <w:rFonts w:ascii="Times New Roman" w:hAnsi="Times New Roman" w:cs="Times New Roman"/>
          <w:color w:val="000000"/>
          <w:sz w:val="24"/>
          <w:szCs w:val="24"/>
        </w:rPr>
        <w:t>Информационные передачи практически на всех телеканал – просвещение через СМИ.</w:t>
      </w:r>
    </w:p>
    <w:p w:rsidR="00CE0505" w:rsidRPr="00CE0505" w:rsidRDefault="00CE0505" w:rsidP="00CE0505">
      <w:pPr>
        <w:pStyle w:val="2"/>
        <w:shd w:val="clear" w:color="auto" w:fill="FFFFFF"/>
        <w:spacing w:before="435" w:line="3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505">
        <w:rPr>
          <w:rFonts w:ascii="Times New Roman" w:hAnsi="Times New Roman" w:cs="Times New Roman"/>
          <w:color w:val="000000"/>
          <w:sz w:val="24"/>
          <w:szCs w:val="24"/>
        </w:rPr>
        <w:t>Интересные факты</w:t>
      </w:r>
    </w:p>
    <w:p w:rsidR="00CE0505" w:rsidRPr="00CE0505" w:rsidRDefault="00CE0505" w:rsidP="00CE05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505">
        <w:rPr>
          <w:rFonts w:ascii="Times New Roman" w:hAnsi="Times New Roman" w:cs="Times New Roman"/>
          <w:color w:val="000000"/>
          <w:sz w:val="24"/>
          <w:szCs w:val="24"/>
        </w:rPr>
        <w:t>Достижения науки дают возможность перевести это заболевание из смертельного в хроническое. Жить с ним можно, но требуется постоянная профилактика.</w:t>
      </w:r>
    </w:p>
    <w:p w:rsidR="00CE0505" w:rsidRPr="00CE0505" w:rsidRDefault="00CE0505" w:rsidP="00CE0505">
      <w:pPr>
        <w:numPr>
          <w:ilvl w:val="0"/>
          <w:numId w:val="2"/>
        </w:numPr>
        <w:shd w:val="clear" w:color="auto" w:fill="FFFFFF"/>
        <w:spacing w:before="54" w:after="100" w:afterAutospacing="1" w:line="326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505">
        <w:rPr>
          <w:rFonts w:ascii="Times New Roman" w:hAnsi="Times New Roman" w:cs="Times New Roman"/>
          <w:color w:val="000000"/>
          <w:sz w:val="24"/>
          <w:szCs w:val="24"/>
        </w:rPr>
        <w:t>Каждый желающий может сдать тест на наличие ВИЧ – это можно сделать анонимно или же указать свои данные.</w:t>
      </w:r>
    </w:p>
    <w:p w:rsidR="00CE0505" w:rsidRPr="00CE0505" w:rsidRDefault="00CE0505" w:rsidP="00CE0505">
      <w:pPr>
        <w:numPr>
          <w:ilvl w:val="0"/>
          <w:numId w:val="2"/>
        </w:numPr>
        <w:shd w:val="clear" w:color="auto" w:fill="FFFFFF"/>
        <w:spacing w:before="54" w:after="100" w:afterAutospacing="1" w:line="326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505">
        <w:rPr>
          <w:rFonts w:ascii="Times New Roman" w:hAnsi="Times New Roman" w:cs="Times New Roman"/>
          <w:color w:val="000000"/>
          <w:sz w:val="24"/>
          <w:szCs w:val="24"/>
        </w:rPr>
        <w:t>Ребенок в утробе матери может не получить инфекцию, если начать своевременное лечение специальными препаратами.</w:t>
      </w:r>
    </w:p>
    <w:p w:rsidR="00CE0505" w:rsidRPr="00CE0505" w:rsidRDefault="00CE0505" w:rsidP="00CE0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56E" w:rsidRDefault="00CE0505" w:rsidP="00C45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ИСТОЧНИКИ: </w:t>
      </w:r>
    </w:p>
    <w:p w:rsidR="00CE0505" w:rsidRDefault="002956DC" w:rsidP="00C45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E0505" w:rsidRPr="00DF683A">
          <w:rPr>
            <w:rStyle w:val="a3"/>
            <w:rFonts w:ascii="Times New Roman" w:hAnsi="Times New Roman" w:cs="Times New Roman"/>
            <w:sz w:val="24"/>
            <w:szCs w:val="24"/>
          </w:rPr>
          <w:t>https://webplus.info/index.php?page=5&amp;holiday=556&amp;year=2020</w:t>
        </w:r>
      </w:hyperlink>
    </w:p>
    <w:p w:rsidR="00CE0505" w:rsidRPr="00CE0505" w:rsidRDefault="002956DC" w:rsidP="00C455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C4556E" w:rsidRPr="00DF68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https://yandex.ru/turbo?text=https%3A%2F%2F365calend.ru%2Fholidays%2Fvsemirnyj-    den-pamyati-zhertv-spida.html</w:t>
        </w:r>
      </w:hyperlink>
    </w:p>
    <w:p w:rsidR="00CE0505" w:rsidRPr="00CE0505" w:rsidRDefault="00CE0505" w:rsidP="00C455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E0505" w:rsidRPr="00CE0505" w:rsidSect="008E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57F"/>
    <w:multiLevelType w:val="multilevel"/>
    <w:tmpl w:val="D2FE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B39F5"/>
    <w:multiLevelType w:val="multilevel"/>
    <w:tmpl w:val="355E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505"/>
    <w:rsid w:val="001C346C"/>
    <w:rsid w:val="002040B8"/>
    <w:rsid w:val="002956DC"/>
    <w:rsid w:val="007A3FAF"/>
    <w:rsid w:val="008E53A8"/>
    <w:rsid w:val="00C4556E"/>
    <w:rsid w:val="00C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F44BA-DF36-403C-86E5-D42D668F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A8"/>
  </w:style>
  <w:style w:type="paragraph" w:styleId="1">
    <w:name w:val="heading 1"/>
    <w:basedOn w:val="a"/>
    <w:link w:val="10"/>
    <w:uiPriority w:val="9"/>
    <w:qFormat/>
    <w:rsid w:val="00CE0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E0505"/>
  </w:style>
  <w:style w:type="character" w:styleId="a3">
    <w:name w:val="Hyperlink"/>
    <w:basedOn w:val="a0"/>
    <w:uiPriority w:val="99"/>
    <w:unhideWhenUsed/>
    <w:rsid w:val="00CE0505"/>
    <w:rPr>
      <w:color w:val="0000FF"/>
      <w:u w:val="single"/>
    </w:rPr>
  </w:style>
  <w:style w:type="character" w:styleId="a4">
    <w:name w:val="Strong"/>
    <w:basedOn w:val="a0"/>
    <w:uiPriority w:val="22"/>
    <w:qFormat/>
    <w:rsid w:val="00CE050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CE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980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365calend.ru%2Fholidays%2Fvsemirnyj-%20%20%20%20den-pamyati-zhertv-spi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plus.info/index.php?page=5&amp;holiday=556&amp;year=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587544479745303-1544107154687838248100126-production-app-host-man-web-yp-204&amp;utm_source=turbo_turbo&amp;text=https%3A//365calend.ru/holidays/vsemirnyj-den-kontratseptsii.html" TargetMode="External"/><Relationship Id="rId5" Type="http://schemas.openxmlformats.org/officeDocument/2006/relationships/hyperlink" Target="https://webplus.info/index.php?page=340&amp;holiday=8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РПН</cp:lastModifiedBy>
  <cp:revision>4</cp:revision>
  <cp:lastPrinted>2020-04-22T08:42:00Z</cp:lastPrinted>
  <dcterms:created xsi:type="dcterms:W3CDTF">2020-04-22T08:29:00Z</dcterms:created>
  <dcterms:modified xsi:type="dcterms:W3CDTF">2020-05-06T10:25:00Z</dcterms:modified>
</cp:coreProperties>
</file>