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center"/>
        <w:rPr>
          <w:sz w:val="36"/>
          <w:szCs w:val="36"/>
        </w:rPr>
      </w:pPr>
      <w:r w:rsidRPr="001D4AFC">
        <w:rPr>
          <w:rStyle w:val="a4"/>
          <w:sz w:val="36"/>
          <w:szCs w:val="36"/>
        </w:rPr>
        <w:t>О мерах профилактики отравлений грибами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 xml:space="preserve">В связи с наступлением сезона сбора грибов </w:t>
      </w:r>
      <w:r>
        <w:t>информируем Вас</w:t>
      </w:r>
      <w:r w:rsidRPr="001D4AFC">
        <w:t xml:space="preserve"> о мерах профилактики отравлений грибами.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Основные признаки отравления грибами могут появиться уже через 1,5-2 часа после употребления их в пищу, появляются головные боли, тошнота, рвота, сильные боли в животе с диареей до 10-15 раз в сутки. Температура может слегка повышаться или оставаться нормальной. Пульс становится слабым, конечности – холодными.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При отравлении мухоморами, ложными опятами возможно появление бреда и галлюцинаций.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 xml:space="preserve">Грибы могут быть источником очень тяжелого заболевания – ботулизма. Возбудители ботулизма в виде спороносных палочек содержатся главным образом в почве. Если перед консервированием грибы были плохо очищены и промыты, на их поверхности вместе с мельчайшими частицами земли могут оказаться и возбудители ботулизма. Домашняя термическая обработка их не убивает, а условия в герметически закупоренной банке, без доступа кислорода, благоприятны для развития в них микробного токсина – опаснейшего для человека яда. Заболевание ботулизмом проявляется спустя 12-72 часа после приема грибов в пищу. </w:t>
      </w:r>
      <w:proofErr w:type="gramStart"/>
      <w:r w:rsidRPr="001D4AFC">
        <w:t>Клинические проявления заболевания ботулизма: головная боль, сухость во рту, тошнота, рвота, понос, судороги, затруднение глотания и нарушение зрения (предметы двоятся, становятся расплывчатыми).</w:t>
      </w:r>
      <w:proofErr w:type="gramEnd"/>
      <w:r w:rsidRPr="001D4AFC">
        <w:t xml:space="preserve"> При появлении хотя бы одного-двух указанных признаков следует срочно обратиться к врачу.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  <w:rPr>
          <w:i/>
        </w:rPr>
      </w:pPr>
      <w:r w:rsidRPr="001D4AFC">
        <w:rPr>
          <w:i/>
        </w:rPr>
        <w:t>Избежать серьезных последствий для здоровья, которые возникают при отравлении грибами можно, соблюдая следующие профилактические рекомендации: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собирать грибы следует вдали от дорог, магистралей, вне населенных мест, в экологически чистых районах, местах, где нет влияния промышленности;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для сохранения свежести грибов необходимо собирать их в корзину из натуральных материалов. Не рекомендуется собирать в ведра, полиэтиленовые пакеты или мешки, так как в них нет доступа воздуха. Кроме того, в полиэтиленовых емкостях повышается температура, что приводит к порче грибов;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нельзя собирать старые, переросшие, червивые и неизвестные грибы. Во время сбора нельзя пробовать грибы: употреблять их следует только после соответствующей термической обработки;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нельзя забывать, что некоторые съедобные грибы имеют ядовитых двойников.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  <w:rPr>
          <w:i/>
        </w:rPr>
      </w:pPr>
      <w:r w:rsidRPr="001D4AFC">
        <w:rPr>
          <w:i/>
        </w:rPr>
        <w:t>При приготовлении и заготовке грибов также нужно соблюдать определенные санитарные и кулинарные правила. Помните: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для употребления в пищу пригодны только свежие и здоровые грибы. Очищенные от остатков земли, хорошо промытые грибы вымачиваются или отвариваются. Отвар сливается после каждой варки грибов. И только после этого грибы можно использовать для приготовления грибных блюд. Время отваривания – 5-15 минут;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при вымачивании грибы заливают холодной водой, температура не выше +20</w:t>
      </w:r>
      <w:proofErr w:type="gramStart"/>
      <w:r w:rsidRPr="001D4AFC">
        <w:t>°С</w:t>
      </w:r>
      <w:proofErr w:type="gramEnd"/>
      <w:r w:rsidRPr="001D4AFC">
        <w:t xml:space="preserve"> в соотношении 1:3. Емкость для вымачивания необходимо поместить в затемненное место, прикрыть чистым полотенцем и деревянным кругом, свободно входящим в емкость. На </w:t>
      </w:r>
      <w:r w:rsidRPr="001D4AFC">
        <w:lastRenderedPageBreak/>
        <w:t>круг кладут гнет, чтобы грибы не всплыли. Срок вымачивания: 2-3 суток, смена воды – 2-3 раза в сутки;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консервировать лучше каждый вид грибов отдельно, так как разные виды грибов переносят по-разному кипячение и имеют разные сроки созревания. Следует учитывать, что в герметично закрытых банках (без доступа воздуха) создаются благоприятные условия для развития спор ботулизма, поэтому лучше всего пользоваться для укупорки банок пластмассовыми крышками. Хранить консервы необходимо в условиях холода;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– перед сушкой мыть грибы не рекомендуется, так как они быстро впитывают влагу и больше подвержены порче.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РЕКОМЕНДАЦИИ ГРАЖДАНАМ: Как собирать и готовить грибы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Ежегодно в Российской Федерации регистрируется порядка 1 тысячи пострадавших от отравления грибами, около 30 случаев заканчивается летальными исходами.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По данным Роспотребнадзора, именно осенью, в грибной сезон, учащаются случаи отравления грибами среди детей. Обычно это происходит во время прогулок, из-за невнимательности взрослых и неосторожности малышей, тянущих в рот сырой гриб.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Но в грибной сезон могут отравиться не только дети, но и взрослые. Чтобы избежать неприятных последствий, важно соблюдать меры предосторожности.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Почему возникает отравление?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 xml:space="preserve">Ежегодно в России регистрируются случаи пищевых отравлений, связанные с употреблением грибов. Грибы являются </w:t>
      </w:r>
      <w:proofErr w:type="spellStart"/>
      <w:r w:rsidRPr="001D4AFC">
        <w:t>трудноперевариваемым</w:t>
      </w:r>
      <w:proofErr w:type="spellEnd"/>
      <w:r w:rsidRPr="001D4AFC">
        <w:t xml:space="preserve">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Поэтому блюда из грибов рекомендуются абсолютно здоровым людям, не страдающим заболеваниями пищеварительного тракта.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Следите за детьми!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Важно предупредить ситуации, когда ребёнок может съесть сырой гриб. Для этого нужно ещё заранее, перед прогулкой, осматривать место, где ребёнок будет гулять. Также нужно осматривать территорию детских яслей и садов, школ и других учреждений.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Кроме этого, необходимо внимательно следить за детьми во время прогулки, особенно в парках, скверах, на детских площадках и в лесу.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Правила грибника: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Чтобы предупредить отравление грибами, важно соблюдать меры предосторожности, в частности: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Собирайте грибы вдали от дорог, магистралей, вне населённых мест, в экологически чистых районах.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lastRenderedPageBreak/>
        <w:t>Собирайте грибы в плетёные корзины — так они дольше будут свежими.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Собирайте только хорошо знакомые виды грибов.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Срезайте каждый гриб с целой ножкой.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пластинчатые грибы, грибы без ножек, дряблые грибы, а также несъедобные и ядовитые, если их всё-таки по ошибке собрали.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Обязательно нужно подвергнуть грибы кулинарной обработке в день сбора, при этом каждый вид грибов готовить отдельно.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Чтобы избежать отравления грибами, помните, что нельзя: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собирать грибы в вёдра, полиэтиленовые пакеты или мешки — это приводит к порче грибов;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собирать старые, переросшие, червивые и неизвестные грибы;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пробовать грибы во время сбора;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подвергать грибы кулинарной обработке через день и более после сбора;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мариновать или солить грибы в оцинкованной посуде и глиняной глазурованной посуде;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хранить грибы в тепле — это скоропортящийся продукт.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t>Советы покупателям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поступающих в продажу продуктов.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Экспертиза призвана определить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</w:p>
    <w:p w:rsid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упаковка грязная. Также не покупайте грибы, если на упаковке нет этикетки, листов-вкладышей и вообще отсутствует информация о товаре.</w:t>
      </w:r>
    </w:p>
    <w:p w:rsidR="00DB09CF" w:rsidRPr="001D4AFC" w:rsidRDefault="00DB09CF" w:rsidP="001D4AFC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rPr>
          <w:rStyle w:val="a4"/>
        </w:rPr>
        <w:lastRenderedPageBreak/>
        <w:t>Заготовка грибов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 xml:space="preserve">Занимаясь заготовками грибов, необходимо помнить, что существует перечень съедобных грибов. Из большой группы съедобных грибов только белый гриб, груздь настоящий, рыжик обыкновенный </w:t>
      </w:r>
      <w:proofErr w:type="gramStart"/>
      <w:r w:rsidRPr="001D4AFC">
        <w:t>являются</w:t>
      </w:r>
      <w:proofErr w:type="gramEnd"/>
      <w:r w:rsidRPr="001D4AFC"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</w:t>
      </w:r>
    </w:p>
    <w:p w:rsidR="001D4AFC" w:rsidRPr="001D4AFC" w:rsidRDefault="001D4AFC" w:rsidP="001D4AFC">
      <w:pPr>
        <w:pStyle w:val="a3"/>
        <w:shd w:val="clear" w:color="auto" w:fill="FFFFFF"/>
        <w:spacing w:before="0" w:beforeAutospacing="0" w:after="240" w:afterAutospacing="0"/>
        <w:jc w:val="both"/>
      </w:pPr>
      <w:r w:rsidRPr="001D4AFC">
        <w:t>Одной из главных причин возникновения пищевого отравления является неправильная технология приготовления грибов. Чтобы обезвредить условно съедобные грибы, нужно их специальным образом обработать — очистить от земли, хорошо промыть в воде, а затем отмочить или отварить. В процессе обработки ядовитые вещества удаляются из плодового тела гриба — только после этого можно грибы использовать для приготовления грибных блюд.</w:t>
      </w:r>
    </w:p>
    <w:p w:rsidR="001D4AFC" w:rsidRDefault="001D4AFC" w:rsidP="001D4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AFC" w:rsidRDefault="001D4AFC" w:rsidP="001D4AFC">
      <w:pPr>
        <w:rPr>
          <w:rFonts w:ascii="Times New Roman" w:hAnsi="Times New Roman" w:cs="Times New Roman"/>
          <w:sz w:val="24"/>
          <w:szCs w:val="24"/>
        </w:rPr>
      </w:pPr>
    </w:p>
    <w:p w:rsidR="001D4AFC" w:rsidRDefault="001D4AFC" w:rsidP="001D4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4E3348">
          <w:rPr>
            <w:rStyle w:val="a5"/>
            <w:rFonts w:ascii="Times New Roman" w:hAnsi="Times New Roman" w:cs="Times New Roman"/>
            <w:sz w:val="24"/>
            <w:szCs w:val="24"/>
          </w:rPr>
          <w:t>http://29.rospotrebnadzor.ru/epidemiologic_situation/pamyatki/-/asset_publisher/p2wN/content/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FC" w:rsidRPr="001D4AFC" w:rsidRDefault="001D4AFC" w:rsidP="001D4AFC">
      <w:pPr>
        <w:rPr>
          <w:rFonts w:ascii="Times New Roman" w:hAnsi="Times New Roman" w:cs="Times New Roman"/>
          <w:sz w:val="24"/>
          <w:szCs w:val="24"/>
        </w:rPr>
      </w:pPr>
    </w:p>
    <w:sectPr w:rsidR="001D4AFC" w:rsidRPr="001D4AFC" w:rsidSect="0097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FC"/>
    <w:rsid w:val="001D4AFC"/>
    <w:rsid w:val="00977358"/>
    <w:rsid w:val="009D735B"/>
    <w:rsid w:val="00DB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AFC"/>
    <w:rPr>
      <w:b/>
      <w:bCs/>
    </w:rPr>
  </w:style>
  <w:style w:type="character" w:styleId="a5">
    <w:name w:val="Hyperlink"/>
    <w:basedOn w:val="a0"/>
    <w:uiPriority w:val="99"/>
    <w:unhideWhenUsed/>
    <w:rsid w:val="001D4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9.rospotrebnadzor.ru/epidemiologic_situation/pamyatki/-/asset_publisher/p2wN/content/&#1086;-&#1084;&#1077;&#1088;&#1072;&#1093;-&#1087;&#1088;&#1086;&#1092;&#1080;&#1083;&#1072;&#1082;&#1090;&#1080;&#1082;&#1080;-&#1086;&#1090;&#1088;&#1072;&#1074;&#1083;&#1077;&#1085;&#1080;&#1080;-&#1075;&#1088;&#1080;&#1073;&#1072;&#1084;&#1080;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1262</Words>
  <Characters>7198</Characters>
  <Application>Microsoft Office Word</Application>
  <DocSecurity>0</DocSecurity>
  <Lines>59</Lines>
  <Paragraphs>16</Paragraphs>
  <ScaleCrop>false</ScaleCrop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2020-07-13T10:18:00Z</dcterms:created>
  <dcterms:modified xsi:type="dcterms:W3CDTF">2020-07-16T11:22:00Z</dcterms:modified>
</cp:coreProperties>
</file>