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0" w:rsidRPr="00AC2710" w:rsidRDefault="00AC2710" w:rsidP="00611E81">
      <w:pPr>
        <w:shd w:val="clear" w:color="auto" w:fill="FFFFFF"/>
        <w:spacing w:after="240" w:line="60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AC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Осторожно: </w:t>
      </w:r>
      <w:proofErr w:type="spellStart"/>
      <w:r w:rsidRPr="00AC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фастфуд</w:t>
      </w:r>
      <w:proofErr w:type="spellEnd"/>
      <w:r w:rsidRPr="00AC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! Как вырабатывается зависимость от </w:t>
      </w:r>
      <w:proofErr w:type="spellStart"/>
      <w:r w:rsidRPr="00AC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чизбургеров</w:t>
      </w:r>
      <w:proofErr w:type="spellEnd"/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Куриные</w:t>
      </w:r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наггетсы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печатать на принтерах. Об этом заявил ресторан быстрого питания KFC. Станет ли «быстрая еда» от этого ещё менее полезной?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сэкономить время на походе в магазин и готовке, быстро и относительно дёшево поесть. Но за такое удобство мы платим здоровьем: пищевая ценность обеда в подобных заведениях завышена в несколько раз. Если, например, взять в «Макдоналдсе»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МакКомбо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полноценный обед, состоящий из 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бургера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Гриль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Гурмэ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картофеля фри и 0,4 л кока-колы, то получим 1396 ккал за один приём пищи.</w:t>
      </w:r>
    </w:p>
    <w:p w:rsidR="00AC2710" w:rsidRPr="00611E81" w:rsidRDefault="00700438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«Энергетическая ценность рациона должна соответствовать </w:t>
      </w:r>
      <w:proofErr w:type="spellStart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энерготратам</w:t>
      </w:r>
      <w:proofErr w:type="spellEnd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 Женщине в день нужно потреблять не более 1800 ккал, мужчине — 2200. Таким образом, за одно посещение „Макдоналдса“ вы получаете почти суточную норму калорий», — рассказал</w:t>
      </w:r>
      <w:r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научный руководитель Федерального исследовательского центра питания, биотехнологии и безопасности пищи академик РАН Виктор </w:t>
      </w:r>
      <w:proofErr w:type="spellStart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Тутельян</w:t>
      </w:r>
      <w:proofErr w:type="spellEnd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0438" w:rsidRPr="00AC2710" w:rsidRDefault="00700438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710" w:rsidRPr="00AC2710" w:rsidRDefault="00AC2710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посмотреть на состав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бургера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ничего не вызывает подозрения: хлеб, кусок мяса, овощи, зелень, приправа и соус. Но эксперты говорят, что это обманчивое впечатление. «Самая вредная пища во всех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фастфудах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как раз булка с мясом и соусом. Там нет клетчатки, мало белков и больше всего простых углеводов и жиров. Простые углеводы дают </w:t>
      </w: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срочную</w:t>
      </w:r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энергию и откладываются в виде жировой прослойки в организме. Насыщенные же жиры являются по большей части канцерогенами», — сказал</w:t>
      </w:r>
      <w:r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доцент кафедры «Индустрии питания, гостиничного бизнеса и сервиса» Московского государственного университета пищевых производств Дмитрий </w:t>
      </w:r>
      <w:proofErr w:type="spellStart"/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Быстров</w:t>
      </w:r>
      <w:proofErr w:type="spellEnd"/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 линейке продуктов классического ресторана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есть условно полезные блюда — салаты. Но и их нельзя назвать диетическими. «Цезарь» состоит из овощей, сыра, резаной куриной котлеты, обжаренной в панировке во фритюре, и заправки. Соус повышает калорийность салата примерно раза в 3. Процент жира в котлете может достигать половины от всего блюда. По моему мнению, так блюдо становится </w:t>
      </w: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калорийным</w:t>
      </w:r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мало полезным», — пояснил Дмитрий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710" w:rsidRPr="00AC2710" w:rsidRDefault="00611E81" w:rsidP="00611E81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AC2710" w:rsidRPr="00AC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плену соли и сахара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сетях быстрого питания еду готовят из заготовок.</w:t>
      </w:r>
    </w:p>
    <w:p w:rsidR="00AC2710" w:rsidRPr="00AC2710" w:rsidRDefault="00611E81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 качеством полуфабрикатов следить сложно. Даже исходно хорошие продукты можно испортить в процессе хранения. Неизвестно, как долго и при какой температуре всё это хранится», — считает</w:t>
      </w:r>
      <w:r w:rsidR="00AC2710"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завлабораторией</w:t>
      </w:r>
      <w:proofErr w:type="spellEnd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нутрициологии</w:t>
      </w:r>
      <w:proofErr w:type="spellEnd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Национального медицинского исследовательского центра реабилитации и курортологии Минздрава Валерий Сергеев.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 в мире проводились опыты, когда сэндвичи месяцами лежали при комнатной температуре и практически не меняли своего товарного вида. «Для приготовления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продукты с длительным сроком хранения. Так, одним из условий заказа на </w:t>
      </w:r>
      <w:proofErr w:type="spellStart"/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заводах</w:t>
      </w:r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булочек для гамбургеров является то, что минимум полгода они должны сохранять мягкость и свежесть. Это достигается за счёт спирта,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влагоудерживающих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антислёживающих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агентов и других добавок», — говорит Дмитрий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2710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 xml:space="preserve"> ПО ТЕМЕ</w:t>
      </w:r>
    </w:p>
    <w:p w:rsidR="00AC2710" w:rsidRPr="00AC2710" w:rsidRDefault="00AC2710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 главная проблема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несбалансированный состав: избыточное количество соли, сахара, насыщенных жиров. Основной ингредиент блюда, формирующий вкус, — это жир, ведь чем пища жирнее, тем она вкуснее. В ходе приготовления мясо, картошку, овощи обрабатывают при высокой температуре. Они теряют все витамины и минералы.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жарки во фритюре используют маргарины, которые при соприкосновении с огнём образуют вредные транс жиры. Они снижают иммунитет, раздражают слизистую желудка и кишечника, провоцируя гастриты, и токсично влияют на защитную оболочку клеток, — объясняет Валерий Сергеев. — Кроме того, в 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фастфуде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насыщенные жиры в виде свиного сала, говяжьего жира, пальмового масла. Они вызывают атеросклероз, сахарный диабет и ухудшают жировой обмен».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обильно сдабривают солью и сахаром. Самые яркие вкусовые ощущения — это контраст солёной котлеты и сладкого газированного холодного напитка. Даже не сладкого, а очень сильно сладкого. Так, в 0,33 л кока-колы порядка 15 кубиков сахара.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«Соль задерживает жидкость, накапливается в организме, ухудшает работу почек и </w:t>
      </w:r>
      <w:proofErr w:type="spellStart"/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Излишний сахар — это искусственное нагнетание стресса. Потому что при любой стрессовой ситуации сахар в крови повышается. Через час-два снова </w:t>
      </w: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захочется</w:t>
      </w:r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есть», — рассказал Валерий Сергеев.</w:t>
      </w:r>
    </w:p>
    <w:p w:rsidR="00AC2710" w:rsidRPr="00AC2710" w:rsidRDefault="00611E81" w:rsidP="00611E81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AC2710" w:rsidRPr="00AC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только картошка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 для кого не секрет, что постоянные перекусы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фастфудом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появлению излишнего веса, а затем и ожирения.</w:t>
      </w:r>
    </w:p>
    <w:p w:rsidR="00AC2710" w:rsidRPr="00AC2710" w:rsidRDefault="00872CDB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я работал в сетях ресторанов быстрого питания директором, то неоднократно наблюдал изменения внешнего вида работающего персонала. За 3 месяца труда в условиях низкой траты калорий, при </w:t>
      </w:r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постоянном употреблении ресторанной пищи сотрудник набирал 5–10 кг лишнего веса. У него появлялись одышка, потливость и кожные высыпания», — поделился воспоминаниями</w:t>
      </w:r>
      <w:r w:rsidR="00AC2710"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нутрициолог</w:t>
      </w:r>
      <w:proofErr w:type="spellEnd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специалист по спортивной медицине Александр Филимонов.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в 1990-х гг. мода на гамбургеры пришла к нам, процент людей, имеющих излишний вес и болезни сердца и сосудов, резко возрос», — солидарен с ним Дмитрий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 ресторанов быстрого питания в разных странах следят за тем, чтобы вкус блюд везде был одинаковым. Достигается это за счёт определённой рецептуры, в первую очередь — различных пищевых добавок. </w:t>
      </w: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«Так, в картошке фри можно обнаружить не только картофель, но и 18 дополнительных веществ: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диметилполисилоксан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пеногаситель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Е900), силиконовое масло (покрывающий агент), декстроза,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пирофосфат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соевое, рапсовое, кукурузное масло,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гидролизованные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протеины пшеницы и т. д. Каждое из этих химических веществ негативно сказывается на работе кишечника и состояния организма в целом», — сказал Александр Филимонов.</w:t>
      </w:r>
      <w:proofErr w:type="gramEnd"/>
    </w:p>
    <w:p w:rsidR="00AC2710" w:rsidRPr="00AC2710" w:rsidRDefault="00611E81" w:rsidP="00611E81">
      <w:pPr>
        <w:shd w:val="clear" w:color="auto" w:fill="FFFFFF"/>
        <w:spacing w:after="240" w:line="240" w:lineRule="auto"/>
        <w:ind w:left="-150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2710" w:rsidRPr="00AC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Булки хуже алкоголя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 людей может возникать серьёзная зависимость от сладкой, солёной, жирной пищи. Например, от сладкой газированной воды, мороженого, сладких десертов, гамбургеров или картошки фри. Такие продукты повышают активность в мозге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нейромедиатора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дофамина. Он доставляет удовольствие и является основным центром вознаграждения. Наш мозг запускает процесс его выделения, когда мы чего-то достигаем. Но 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дофаминовый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всплеск очень </w:t>
      </w: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временный</w:t>
      </w:r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него наступает спад всех гормонов удовольствия, что ощущается как депрессия. Чтобы из неё выйти, человек выбирает самый простой способ — и бежит в ресторан быстрого питания за новой порцией еды. Тот же самый выброс дофамина укрепляет нейронные связи, отвечающие за поведение, ведущее к достижению цели. Таким образом, наш мозг поощряет нас получать положительный опыт и в следующий раз.</w:t>
      </w:r>
    </w:p>
    <w:p w:rsidR="00AC2710" w:rsidRPr="00AC2710" w:rsidRDefault="00AC2710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сожалению, любая зависимость долгосрочна, т. к. связана с 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нейропластическими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мозга. Когда человек употребляет продукты, содержащие высокий уровень сахаров, жиров и соли, то в мозге накапливается белок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дельта-</w:t>
      </w: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FosB</w:t>
      </w:r>
      <w:proofErr w:type="spellEnd"/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аккумулирующийся в нейронах, и это приводит к генетическому переключению: одни гены активируются, а другие отключаются. Так повышается предрасположенность человека к возникновению </w:t>
      </w:r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— объясняет</w:t>
      </w:r>
      <w:r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психолог, специалист по пищевому поведению Оксана </w:t>
      </w:r>
      <w:proofErr w:type="spellStart"/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Слесарева</w:t>
      </w:r>
      <w:proofErr w:type="spellEnd"/>
      <w:r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вред пищеварению наносит и быстрое поедание пищи в 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фастуде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 торопятся, плохо пережёвывают еду и не смачивают её слюной.</w:t>
      </w:r>
    </w:p>
    <w:p w:rsidR="00AC2710" w:rsidRPr="00AC2710" w:rsidRDefault="00AC2710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  <w:r w:rsidRPr="00AC2710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lastRenderedPageBreak/>
        <w:t>ПРОС-ОТВЕТ</w:t>
      </w:r>
    </w:p>
    <w:p w:rsidR="00AC2710" w:rsidRPr="00AC2710" w:rsidRDefault="00611E81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 слюне находятся вещества, убивающие бактерии, и глюкоза, которая сигнализирует о насыщении. Слюна не успевает убить микробы. У людей, которые быстро едят, не хватает ферментов для переваривания пищи. При наклонах недоокисленная пища попадает из желудка в пищевод, вызывая воспаления пищевода», — говорит Валерий Сергеев.</w:t>
      </w:r>
    </w:p>
    <w:p w:rsidR="00AC2710" w:rsidRPr="00AC2710" w:rsidRDefault="00AC2710" w:rsidP="00611E8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детей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особенно губительно. Он может привести к серьёзным заболеваниям, вплоть до задержки физического или психического развития. «В детском организме до конца не сформировались системы адаптации, гормонального фона и желудочно-кишечного тракта. Организм ребёнка не может быстро справиться с такой токсичной нагрузкой.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губительно действует на микрофлору кишечника, а она обеспечивает мощнейший иммунитет, потому что 80% иммунных клеток сопровождают процесс пищеварения. Кишечник вырабатывает 30 видов гормонов, например антидепрессант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серотонин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гамма-аминомасляную</w:t>
      </w:r>
      <w:proofErr w:type="spellEnd"/>
      <w:proofErr w:type="gram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кислоту, которая регулирует здоровый сон. Питание </w:t>
      </w:r>
      <w:proofErr w:type="spellStart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фастфудом</w:t>
      </w:r>
      <w:proofErr w:type="spellEnd"/>
      <w:r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путь к нарушению обмена веществ в организме», — говорит Валерий Сергеев. По его мнению, посещать сети быстрого питания стоит не чаще раза в месяц.</w:t>
      </w:r>
    </w:p>
    <w:p w:rsidR="00AC2710" w:rsidRPr="00AC2710" w:rsidRDefault="00611E81" w:rsidP="00611E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Бургер</w:t>
      </w:r>
      <w:proofErr w:type="spellEnd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 большинство других блюд быстрого питания, не следует употреблять ежедневно. Включать их в свой рацион можно лишь изредка. Как здоровую альтернативу можно рассматривать </w:t>
      </w:r>
      <w:proofErr w:type="spellStart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бургеры</w:t>
      </w:r>
      <w:proofErr w:type="spellEnd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 приготовления с булочкой из </w:t>
      </w:r>
      <w:proofErr w:type="spellStart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цельнозернового</w:t>
      </w:r>
      <w:proofErr w:type="spellEnd"/>
      <w:r w:rsidR="00AC2710" w:rsidRPr="00AC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хлеба и котлеткой, приготовленной на гриле с овощами и зеленью. Вкусно и полезно!» — посоветовала</w:t>
      </w:r>
      <w:r w:rsidR="00AC2710" w:rsidRPr="00611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диетолог Департамента </w:t>
      </w:r>
      <w:proofErr w:type="gramStart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здраво охранения</w:t>
      </w:r>
      <w:proofErr w:type="gramEnd"/>
      <w:r w:rsidR="00AC2710" w:rsidRPr="00611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Москвы Антонина Стародубова.</w:t>
      </w:r>
    </w:p>
    <w:p w:rsidR="00AC2710" w:rsidRPr="00611E81" w:rsidRDefault="00AC2710" w:rsidP="00611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710" w:rsidRPr="00611E81" w:rsidRDefault="00AC2710" w:rsidP="00611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710" w:rsidRPr="00611E81" w:rsidRDefault="00AC2710" w:rsidP="00611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710" w:rsidRDefault="00611E81" w:rsidP="0061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182843">
          <w:rPr>
            <w:rStyle w:val="a3"/>
            <w:rFonts w:ascii="Times New Roman" w:hAnsi="Times New Roman" w:cs="Times New Roman"/>
            <w:sz w:val="28"/>
            <w:szCs w:val="28"/>
          </w:rPr>
          <w:t>https://aif.ru/health/food/ostorozhno_fastfud_kak_vyrabatyvaetsya_zavisimost_ot_chizburgerov</w:t>
        </w:r>
      </w:hyperlink>
    </w:p>
    <w:p w:rsidR="00611E81" w:rsidRPr="00611E81" w:rsidRDefault="00611E81" w:rsidP="00611E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E81" w:rsidRPr="00611E81" w:rsidSect="00C3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10"/>
    <w:rsid w:val="003614C3"/>
    <w:rsid w:val="00611E81"/>
    <w:rsid w:val="00700438"/>
    <w:rsid w:val="00872CDB"/>
    <w:rsid w:val="00AC2710"/>
    <w:rsid w:val="00C3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97"/>
  </w:style>
  <w:style w:type="paragraph" w:styleId="1">
    <w:name w:val="heading 1"/>
    <w:basedOn w:val="a"/>
    <w:link w:val="10"/>
    <w:uiPriority w:val="9"/>
    <w:qFormat/>
    <w:rsid w:val="00AC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C27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2710"/>
  </w:style>
  <w:style w:type="paragraph" w:styleId="a4">
    <w:name w:val="Normal (Web)"/>
    <w:basedOn w:val="a"/>
    <w:uiPriority w:val="99"/>
    <w:semiHidden/>
    <w:unhideWhenUsed/>
    <w:rsid w:val="00AC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8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075225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506691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461201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3577340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348723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62500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36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03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7241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f.ru/health/food/ostorozhno_fastfud_kak_vyrabatyvaetsya_zavisimost_ot_chizburg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2020-10-05T10:42:00Z</dcterms:created>
  <dcterms:modified xsi:type="dcterms:W3CDTF">2020-10-06T09:36:00Z</dcterms:modified>
</cp:coreProperties>
</file>