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F2" w:rsidRPr="00EA05F2" w:rsidRDefault="00EA05F2" w:rsidP="00F85A3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EA05F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Простая, но важная привычка — 15 октября</w:t>
      </w:r>
      <w:r w:rsidR="00F85A3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2020 года </w:t>
      </w:r>
      <w:r w:rsidRPr="00EA05F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отмечается Всемирный день </w:t>
      </w:r>
      <w:r w:rsidR="00F85A3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чистых </w:t>
      </w:r>
      <w:r w:rsidRPr="00EA05F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рук</w:t>
      </w:r>
    </w:p>
    <w:p w:rsidR="00EA05F2" w:rsidRPr="00EA05F2" w:rsidRDefault="00014538" w:rsidP="00EA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4" w:history="1">
        <w:r w:rsidR="00EA05F2" w:rsidRPr="00EA05F2">
          <w:rPr>
            <w:rFonts w:ascii="Arial" w:eastAsia="Times New Roman" w:hAnsi="Arial" w:cs="Arial"/>
            <w:caps/>
            <w:color w:val="FFFFFF"/>
            <w:sz w:val="17"/>
            <w:lang w:eastAsia="ru-RU"/>
          </w:rPr>
          <w:t>В МИРЕ</w:t>
        </w:r>
      </w:hyperlink>
    </w:p>
    <w:p w:rsidR="00EA05F2" w:rsidRDefault="00EA05F2" w:rsidP="00EA05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Всемирный день </w:t>
      </w:r>
      <w:r w:rsidR="00F85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чистых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 ежегодно отмечается 15 октября. Его цель — привлечь внимание привлечь людей к своевременному и правильному мытью рук с мылом, так как это эффективный и простой способ защитить себя от различных инфекционных заболеваний.</w:t>
      </w:r>
    </w:p>
    <w:p w:rsidR="00EA05F2" w:rsidRPr="00EA05F2" w:rsidRDefault="00EA05F2" w:rsidP="00EA05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 2020 году он как никогда актуален на фоне пандемии 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коронавирусной</w:t>
      </w:r>
      <w:proofErr w:type="spell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инфекции.</w:t>
      </w:r>
    </w:p>
    <w:p w:rsidR="00EA05F2" w:rsidRPr="00EA05F2" w:rsidRDefault="00EA05F2" w:rsidP="00EA05F2">
      <w:pPr>
        <w:shd w:val="clear" w:color="auto" w:fill="F2F5F9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чистых рук был учрежден в 2008 году по инициативе Всемирной организации здравоохранения (ВОЗ), Генеральной Ассамбл</w:t>
      </w:r>
      <w:proofErr w:type="gram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еи ОО</w:t>
      </w:r>
      <w:proofErr w:type="gram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и Детского фонда ЮНИСЕФ в рамках года санитарии. «Немытые» руки — проблема мирового масштаба, так как ежедневно от диареи («болезни грязных рук») умирают пять тысяч детей.</w:t>
      </w:r>
    </w:p>
    <w:p w:rsidR="00EA05F2" w:rsidRPr="00EA05F2" w:rsidRDefault="00EA05F2" w:rsidP="00EA05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Примечательный факт, что люди не всегда придавали значение этой простой, но полезной привычке. Умывание рук позиционировалось как религиозный обряд. На научном уровне вопрос мытья рук подняли только в 19 веке. Это было связано с высокой смертностью детей и «послеродовой горячки» у женщин в роддомах. Исследуя причины этого явления, в 1847 году венский врач 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Игнац</w:t>
      </w:r>
      <w:proofErr w:type="spell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Земмельвайс</w:t>
      </w:r>
      <w:proofErr w:type="spell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высказал гипотезу, что врачи при оказании помощи не обрабатывали руки после вскрытия умерших или после посещения инфекционных больных.</w:t>
      </w:r>
    </w:p>
    <w:p w:rsidR="00EA05F2" w:rsidRPr="00EA05F2" w:rsidRDefault="00EA05F2" w:rsidP="00EA05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он предложил обрабатывать руки раствором хлорной извести, смертность резко сократилась. Однако тогда еще не была доказана теория болезнетворных организмов, поэтому 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Земмельвайса</w:t>
      </w:r>
      <w:proofErr w:type="spell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сочли шарлатаном. Позднее он написал книгу о теории мытья рук, однако должного признания при жизни так и не получил. Лавры славы достались английскому хирургу Джозефу Листеру, который в 1870 году обосновал вину микроорганизмов и приучил англичан мыть руки.</w:t>
      </w:r>
    </w:p>
    <w:p w:rsidR="00EA05F2" w:rsidRPr="00EA05F2" w:rsidRDefault="00EA05F2" w:rsidP="00EA05F2">
      <w:pPr>
        <w:shd w:val="clear" w:color="auto" w:fill="F2F5F9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«Захватившая» мир в 2020 году пандемия 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коронавируса</w:t>
      </w:r>
      <w:proofErr w:type="spell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напомнила всему миру о важности мытья рук, хотя «грязные» руки являются причиной целого спектра болезней: холеры, дизентерии, конъюнктивита, гепатита</w:t>
      </w:r>
      <w:proofErr w:type="gram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брюшного тифа, 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</w:t>
      </w:r>
      <w:proofErr w:type="spellStart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ротавирусных</w:t>
      </w:r>
      <w:proofErr w:type="spellEnd"/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инфекций, глистных инвазий, острых респираторных заболеваний. Невидимая грязь, в которой живет до нескольких миллионов микроорганизмов, окружают нас повсюду, присутствуя на большинстве поверхностей предметов повседневного обихода.</w:t>
      </w:r>
    </w:p>
    <w:p w:rsidR="00EA05F2" w:rsidRPr="00EA05F2" w:rsidRDefault="00EA05F2" w:rsidP="00EA05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</w:t>
      </w:r>
      <w:r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самым «грязным» поверхностям относят смартфоны, клавиатуры и компьютерные мыши, дверные ручки и выключатели света. Находящиеся в долгосрочном обороте денежные купюры носят на себе бактерии туберкулеза, возбудителей пневмонии, тонзиллита, гепатита, кишечных инфекций, золотистого стрептококка. Кроме того, большое число болезнетворных микроорганизмов скапливается под часами, браслетами и кольцами. При этом во время мытья рук можно избавиться до 90% микроорганизмов. Важно мыть не только ладони, но кончики пальцев, так как основная масса бактерий находится под ногтями. Продолжительность мытья должна быть не менее 20 секунд.</w:t>
      </w:r>
    </w:p>
    <w:p w:rsidR="00EA05F2" w:rsidRPr="00EA05F2" w:rsidRDefault="00F85A37" w:rsidP="00EA05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EA05F2"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Однако не стоит превращаться в ипохондрика, «заболевшего» </w:t>
      </w:r>
      <w:proofErr w:type="spellStart"/>
      <w:r w:rsidR="00EA05F2"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аблютоманией</w:t>
      </w:r>
      <w:proofErr w:type="spellEnd"/>
      <w:r w:rsidR="00EA05F2" w:rsidRPr="00EA05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везде и во всем видит причину своего плохого самочувствия и постоянно намывает руки. Часто и усердно мыть руки не рекомендуется, особенно с антибактериальным мылом, так как оно убивает и полезные бактерии, которые играют важную роль для организма. Мыть руки стоит после контакта с больным, посещения туалета, прикосновения к сырому мясу и рыбе, чихания, смены подгузников, прикосновения к животным, посещения транспорта и других общественных мест, а также перед приготовлением еды и до приема пищи.</w:t>
      </w:r>
    </w:p>
    <w:p w:rsidR="00EA05F2" w:rsidRPr="00EA05F2" w:rsidRDefault="00EA05F2" w:rsidP="00EA0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5F2" w:rsidRDefault="00F85A37" w:rsidP="00EA0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9F33C3">
          <w:rPr>
            <w:rStyle w:val="a3"/>
            <w:rFonts w:ascii="Times New Roman" w:hAnsi="Times New Roman" w:cs="Times New Roman"/>
            <w:sz w:val="28"/>
            <w:szCs w:val="28"/>
          </w:rPr>
          <w:t>https://mockva.ru/2020/10/14/203502.html</w:t>
        </w:r>
      </w:hyperlink>
    </w:p>
    <w:p w:rsidR="00F85A37" w:rsidRPr="00EA05F2" w:rsidRDefault="00F85A37" w:rsidP="00EA05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A37" w:rsidRPr="00EA05F2" w:rsidSect="00AD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F2"/>
    <w:rsid w:val="00014538"/>
    <w:rsid w:val="0069143C"/>
    <w:rsid w:val="00AD6159"/>
    <w:rsid w:val="00B9623A"/>
    <w:rsid w:val="00EA05F2"/>
    <w:rsid w:val="00F8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9"/>
  </w:style>
  <w:style w:type="paragraph" w:styleId="1">
    <w:name w:val="heading 1"/>
    <w:basedOn w:val="a"/>
    <w:link w:val="10"/>
    <w:uiPriority w:val="9"/>
    <w:qFormat/>
    <w:rsid w:val="00EA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rdcategory">
    <w:name w:val="post-card__category"/>
    <w:basedOn w:val="a0"/>
    <w:rsid w:val="00EA05F2"/>
  </w:style>
  <w:style w:type="character" w:styleId="a3">
    <w:name w:val="Hyperlink"/>
    <w:basedOn w:val="a0"/>
    <w:uiPriority w:val="99"/>
    <w:unhideWhenUsed/>
    <w:rsid w:val="00EA05F2"/>
    <w:rPr>
      <w:color w:val="0000FF"/>
      <w:u w:val="single"/>
    </w:rPr>
  </w:style>
  <w:style w:type="character" w:customStyle="1" w:styleId="entry-author">
    <w:name w:val="entry-author"/>
    <w:basedOn w:val="a0"/>
    <w:rsid w:val="00EA05F2"/>
  </w:style>
  <w:style w:type="character" w:customStyle="1" w:styleId="entry-label">
    <w:name w:val="entry-label"/>
    <w:basedOn w:val="a0"/>
    <w:rsid w:val="00EA05F2"/>
  </w:style>
  <w:style w:type="character" w:customStyle="1" w:styleId="entry-time">
    <w:name w:val="entry-time"/>
    <w:basedOn w:val="a0"/>
    <w:rsid w:val="00EA05F2"/>
  </w:style>
  <w:style w:type="character" w:customStyle="1" w:styleId="entry-date">
    <w:name w:val="entry-date"/>
    <w:basedOn w:val="a0"/>
    <w:rsid w:val="00EA05F2"/>
  </w:style>
  <w:style w:type="paragraph" w:styleId="a4">
    <w:name w:val="Normal (Web)"/>
    <w:basedOn w:val="a"/>
    <w:uiPriority w:val="99"/>
    <w:semiHidden/>
    <w:unhideWhenUsed/>
    <w:rsid w:val="00EA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8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36586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5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425F9C"/>
                <w:left w:val="none" w:sz="0" w:space="15" w:color="425F9C"/>
                <w:bottom w:val="none" w:sz="0" w:space="15" w:color="425F9C"/>
                <w:right w:val="none" w:sz="0" w:space="15" w:color="425F9C"/>
              </w:divBdr>
            </w:div>
            <w:div w:id="198497060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425F9C"/>
                <w:left w:val="none" w:sz="0" w:space="15" w:color="425F9C"/>
                <w:bottom w:val="none" w:sz="0" w:space="15" w:color="425F9C"/>
                <w:right w:val="none" w:sz="0" w:space="15" w:color="425F9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ckva.ru/2020/10/14/203502.html" TargetMode="External"/><Relationship Id="rId4" Type="http://schemas.openxmlformats.org/officeDocument/2006/relationships/hyperlink" Target="https://mockva.ru/category/v-m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2020-10-14T10:05:00Z</dcterms:created>
  <dcterms:modified xsi:type="dcterms:W3CDTF">2020-10-14T11:29:00Z</dcterms:modified>
</cp:coreProperties>
</file>