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5" w:rsidRPr="006F5AD5" w:rsidRDefault="006F5AD5" w:rsidP="006F5A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5AD5">
        <w:rPr>
          <w:rFonts w:ascii="Times New Roman" w:hAnsi="Times New Roman" w:cs="Times New Roman"/>
          <w:b/>
          <w:i/>
          <w:sz w:val="36"/>
          <w:szCs w:val="36"/>
        </w:rPr>
        <w:t>ПАМЯТКА</w:t>
      </w:r>
    </w:p>
    <w:p w:rsidR="006F5AD5" w:rsidRPr="006F5AD5" w:rsidRDefault="006F5AD5" w:rsidP="006F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2C4C1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Принципы питания, соблюдая которые можно сохранить свое здоровье, бодрость духа и красоту!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1.Откажитесь от белого хлеба, употребляйте только черный хлеб.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2.Откажитесь от белого промышленного сахара, замените его нерафинированным «темным» сахаром. Еще лучше будет, если замените сахар медом. Но медом тоже увлекаться не стоит, у некоторых людей он может вызвать аллергию при употреблении в больших количествах.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3.Замените обычную соль 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морскую. Да и вообще по возможности сократите употребление соли. Не забывайте, что соль задерживает воду в организме.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животные жиры на растительное</w:t>
      </w:r>
      <w:proofErr w:type="gramEnd"/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масло, старайтесь сократить потребление жиров. Растительное масло лучше брать нерафинированное, особенно оливковое, оно оказывает выраженное благотворное действие на печень.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5.Откажитесь от жареных блюд, готовьте на пару.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6.Сократите потребление картофеля, а вот потребление риса, наоборот, увеличьте. Употребляйте картофель не чаще 1—2 раз в неделю. Если Вы запекаете картофель, ешьте его вместе с кожурой, это очень полезно.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7.Введите в свой рацион пшеницу вареную и проросшую. Пшеница обладает высокими питательными свойствами и очень полезна.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8.Ешьте яблоки каждый день! Употребляйте их натощак, при длительном пережевывании они хорошо регулируют пищеварение и поддерживают в здоровом состоянии зубы и десны.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9.Откажитесь от употребления консервированных фруктов и овощей. Замените их на замороженные и сушеные фрукты и овощи.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10.Пейте каждый день натуральные соки (овощные и фруктовые), но только не консервированные и не газированные.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11.Во время еды не наедайтесь досыта. Выходите из-за стола раньше, чем вы почувствуете насыщение.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12.Не пейте воду во время еды. Повышенное количество воды разжижает желудочный сок и нарушает его функции. Пейте воду за час до еды и через час после еды. Между приемами пищи можно пить очищенную воду и свежие соки.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13.Во время еды думайте только о еде! Кушать нужно в обстановке спокойствия и хорошего настроения. Перед едой тщательно мойте руки и ополаскивайте рот.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14.Не смешивайте в одном блюде фрукты и овощи, злаки и молочные продукты. Фрукты ешьте не менее чем за полчаса до другого блюда.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13">
        <w:rPr>
          <w:rFonts w:ascii="Times New Roman" w:eastAsia="Times New Roman" w:hAnsi="Times New Roman" w:cs="Times New Roman"/>
          <w:sz w:val="28"/>
          <w:szCs w:val="28"/>
          <w:lang w:eastAsia="ru-RU"/>
        </w:rPr>
        <w:t>15.Один день в неделю устраивайте разгрузочный день, либо вообще откажитесь от пищи, употребляя только воду.</w:t>
      </w: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D5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D5">
        <w:rPr>
          <w:rFonts w:ascii="Times New Roman" w:hAnsi="Times New Roman" w:cs="Times New Roman"/>
          <w:sz w:val="28"/>
          <w:szCs w:val="28"/>
        </w:rPr>
        <w:t>ИСТОЧНИК:</w:t>
      </w:r>
      <w:r w:rsidRPr="006F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B344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p w:rsidR="006F5AD5" w:rsidRPr="002C4C13" w:rsidRDefault="006F5AD5" w:rsidP="006F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AD5" w:rsidRPr="006F5AD5" w:rsidRDefault="006F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AD5" w:rsidRPr="006F5AD5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D5"/>
    <w:rsid w:val="002E15EC"/>
    <w:rsid w:val="006F5AD5"/>
    <w:rsid w:val="00A16EFD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amyatki-kak-pravilno-pitatsya-440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2020-11-11T11:24:00Z</dcterms:created>
  <dcterms:modified xsi:type="dcterms:W3CDTF">2020-11-17T16:58:00Z</dcterms:modified>
</cp:coreProperties>
</file>