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0" w:rsidRPr="000F5BC0" w:rsidRDefault="000F5BC0" w:rsidP="000F5BC0">
      <w:pPr>
        <w:shd w:val="clear" w:color="auto" w:fill="FFFFFF"/>
        <w:spacing w:before="150" w:after="150" w:line="300" w:lineRule="atLeast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</w:pPr>
      <w:r w:rsidRPr="000F5BC0">
        <w:rPr>
          <w:rFonts w:ascii="Times New Roman" w:eastAsia="Times New Roman" w:hAnsi="Times New Roman" w:cs="Times New Roman"/>
          <w:b/>
          <w:bCs/>
          <w:color w:val="E27D0D"/>
          <w:kern w:val="36"/>
          <w:sz w:val="44"/>
          <w:szCs w:val="44"/>
          <w:lang w:eastAsia="ru-RU"/>
        </w:rPr>
        <w:t>Продукты про запас</w:t>
      </w:r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anchor="1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Соль и сахар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anchor="2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Крупы, мука, макароны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3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Растительные масла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4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Яйца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5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Грибы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6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Овощи и фрукты</w:t>
        </w:r>
      </w:hyperlink>
    </w:p>
    <w:p w:rsidR="000F5BC0" w:rsidRPr="000F5BC0" w:rsidRDefault="0020635E" w:rsidP="000F5B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anchor="7" w:history="1">
        <w:r w:rsidR="000F5BC0"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Кофе и чай</w:t>
        </w:r>
      </w:hyperlink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и свежесть продуктов питания - залог крепкого здоровья всех домочадцев. Рачительная хозяйка вне сомнений приложит все усилия, чтобы ежедневно радовать своих близких и гостей свежеприготовленными блюдами. Для того можно и в магазин отправиться, и часами на кухне простоять. Но современный ритм жизни все чаще отвлекает женщин от кухни. Не каждая найдет много времени и потратит массу усилий, чтобы приготовить кулинарный шедевр. В свете таких обстоятельств хорошо бы иметь в каждом хозяйстве </w:t>
      </w:r>
      <w:r w:rsidRPr="000F5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продукты про запас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долгим сроком хранения, подходящие для самых разных блюд.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1" name="Рисунок 1" descr="продукты про за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дукты про зап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позволяет быстро сориентироваться и приготовить гарнир, десерт, а то и полноценный обед из подручных продуктов. А еще запасливый подход к ведению «кухонного хозяйства» позволяет выиграть финансово - если </w:t>
            </w:r>
            <w:r w:rsidRPr="000F5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 про запас</w:t>
            </w: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покупать в сезон, да и просто впрок, ведь они частенько дорожают.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ощутимо выиграть приобретая </w:t>
      </w:r>
      <w:r w:rsidRPr="000F5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продукты про запас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знать какие из них как долго и при каких условиях нужно хранить. Чтобы они не только не испортились, но и сохранили свою пользу. Чтобы блюда из них можно было приготовить максимально быстро, а порой и вовсе не отправляясь в магазин за дополнительными ингредиентами. Обо всем этом подробнее.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0" w:name="1"/>
      <w:bookmarkEnd w:id="0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Соль и сахар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2" name="Рисунок 2" descr="сах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х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Пожалуй, первое, что приходит в голову при воспоминании о </w:t>
            </w:r>
            <w:r w:rsidRPr="000F5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продуктах про запас</w:t>
            </w: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это сыпучие - соль, сахар, мука, макароны, всякие крупы. Если есть, где хранить, закупают их едва ли ни пятидесятикилограммовыми мешками. Но в условиях современного мегаполиса позволяют себе это немногие.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то же время приобретение соли и сахара ежедневно или еженедельно мы также не практикуем. Покупаете их по одному килограмму? Напрасно! Удобнее и экономически выгоднее покупать сахар, например, в трех-, пятикилограммовых мешках. Так вы можете не беспокоиться, что он внезапно закончиться, когда вам понадобиться несколько стаканов сахара для выпечки в частности. То же самое касается соли - она имеет неосторожность завершаться в самый неподходящий момент. Можно отправиться к соседу за щепоткой, а можно ведь и закупать соль впрок!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хранить соль и сахар, чтобы они не испортились?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враг соли и сахара - это влага. Не то чтобы ее воздействие сильно отражалось на вкусе или свойствах соли или сахара, но товарный вид они утратят. Кроме того, их сложнее будет дозировать - они собьются в комки и щепотка, как таковая, уже не получится. Итак, хранить и соль, и сахар нужно:</w:t>
      </w:r>
    </w:p>
    <w:p w:rsidR="000F5BC0" w:rsidRPr="000F5BC0" w:rsidRDefault="000F5BC0" w:rsidP="000F5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сухом и теплом месте,</w:t>
      </w:r>
    </w:p>
    <w:p w:rsidR="000F5BC0" w:rsidRPr="000F5BC0" w:rsidRDefault="000F5BC0" w:rsidP="000F5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йодированную соль - в темном и нежарком месте,</w:t>
      </w:r>
    </w:p>
    <w:p w:rsidR="000F5BC0" w:rsidRPr="000F5BC0" w:rsidRDefault="000F5BC0" w:rsidP="000F5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стеклянной, керамической и пластмассовой емкости,</w:t>
      </w:r>
    </w:p>
    <w:p w:rsidR="000F5BC0" w:rsidRPr="000F5BC0" w:rsidRDefault="000F5BC0" w:rsidP="000F5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герметично закрытыми (в не распакованных мешках или с плотно закрытыми крышками выше перечисленных емкостей),</w:t>
      </w:r>
      <w:proofErr w:type="gramEnd"/>
    </w:p>
    <w:p w:rsidR="000F5BC0" w:rsidRPr="000F5BC0" w:rsidRDefault="000F5BC0" w:rsidP="000F5B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оставляете соль или сахар в мешке, коем они продавались, и просто завязываете его, положите внутрь несколько зубочисток или мешочек с жареным рисом, это предупредит влажность продукта.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пользе сахара много не скажешь, некоторым он и вовсе противопоказан. Сахар – это сущая глюкоза. В то же время она также играет некую роль в функционировании нашего организма. Это быстрый углевод, который тотчас попадает в кровь и обеспечивает прилив энергии. Дефицит глюкозы чреват усталостью, раздражительностью, а порой и обмороками. Злоупотребление сахаром неизбежно приводит к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сверхнагрузкам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поджелудочную и печень. Нормализует уровень глюкозы в крови инсулин, и если с его выработкой имеются проблемы, развивается крайне нежелательное заболевание сахарный диабет.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Соль - также продукт, злоупотреблять которым не рекомендуют. Если и приправляете блюда солью, отдавайте предпочтение йодированной. По возможности дополняйте вкус блюда не столько солью, сколько натуральными специями, возможно, </w:t>
      </w:r>
      <w:proofErr w:type="spellStart"/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"http://www.eurolab.ua/health-cooking/1481/1483/49420/" </w:instrText>
      </w:r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F5BC0">
        <w:rPr>
          <w:rFonts w:ascii="Times New Roman" w:eastAsia="Times New Roman" w:hAnsi="Times New Roman" w:cs="Times New Roman"/>
          <w:color w:val="3789B9"/>
          <w:sz w:val="28"/>
          <w:szCs w:val="28"/>
          <w:u w:val="single"/>
          <w:lang w:eastAsia="ru-RU"/>
        </w:rPr>
        <w:t>бальзамиком</w:t>
      </w:r>
      <w:proofErr w:type="spellEnd"/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лимонным соком.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Потребление йодированной соли показано для профилактики нарушений функции щитовидной железы и эндокринной системы в целом. Также йод способствует нормальному развитию и функционированию головного мозга и нервной системы в целом. Признаком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йододефицита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считается вялость, быстрая утомляемость и провалы в памяти, ощущение «кома в горле».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Касательно условий хранения специй. </w:t>
      </w:r>
      <w:proofErr w:type="gram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нередко могут храниться на кухне месяцами и годами, за один раз не используются. Для того чтобы 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пряности сохраняли свой аромат и полезные свойства в течение всего времени применения, храните их:</w:t>
      </w:r>
    </w:p>
    <w:p w:rsidR="000F5BC0" w:rsidRPr="000F5BC0" w:rsidRDefault="000F5BC0" w:rsidP="000F5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сухом и темном месте,</w:t>
      </w:r>
    </w:p>
    <w:p w:rsidR="000F5BC0" w:rsidRPr="000F5BC0" w:rsidRDefault="000F5BC0" w:rsidP="000F5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подальше от плиты и радиаторов отопления,</w:t>
      </w:r>
    </w:p>
    <w:p w:rsidR="000F5BC0" w:rsidRPr="000F5BC0" w:rsidRDefault="000F5BC0" w:rsidP="000F5B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в бумажных пакетиках, в которых они часто продаются, а в специальных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сыпучках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стеклянных или пластиковых, хорошо закрывающихся емкостях.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1" w:name="2"/>
      <w:bookmarkEnd w:id="1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Крупы, мука, макароны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категория товаров, так называемых сыпучих, которых закупаются впрок практичными хозяйками.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3" name="Рисунок 3" descr="м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круп или макарон позволяет за 10 минут приготовить отличный гарнир, а мука - основа любой выпечки, а также пельменей, вареников, блинов, оладьей. И крупы, и макароны, и муку, как и сахар с солью можно закупать по несколько килограмм. Они отлично хранятся, но кроме влаги им грозят еще и вредители.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Крупы хранятся:</w:t>
      </w:r>
    </w:p>
    <w:p w:rsidR="000F5BC0" w:rsidRPr="000F5BC0" w:rsidRDefault="000F5BC0" w:rsidP="000F5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емкостях из керамики, нержавейки, стекла и пластика,</w:t>
      </w:r>
    </w:p>
    <w:p w:rsidR="000F5BC0" w:rsidRPr="000F5BC0" w:rsidRDefault="000F5BC0" w:rsidP="000F5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полотняных мешочках, которые до того вымочили в крепком соляном растворе и прогладили утюгом,</w:t>
      </w:r>
    </w:p>
    <w:p w:rsidR="000F5BC0" w:rsidRPr="000F5BC0" w:rsidRDefault="000F5BC0" w:rsidP="000F5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подойдут металлические банки, поскольку могут окислиться,</w:t>
      </w:r>
    </w:p>
    <w:p w:rsidR="000F5BC0" w:rsidRPr="000F5BC0" w:rsidRDefault="000F5BC0" w:rsidP="000F5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подойдут бумажные и целлофановые пакеты, поскольку в них практически невозможно сохранить герметичность,</w:t>
      </w:r>
    </w:p>
    <w:p w:rsidR="000F5BC0" w:rsidRPr="000F5BC0" w:rsidRDefault="000F5BC0" w:rsidP="000F5B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от жучков в каждую банку или тканевый мешочек рекомендуется положить лавровый лист, его аромат отпугивает прожорливых насекомых.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Макароны без добавок хранятся три года в сухом месте в герметичном контейнере. Готовя </w:t>
      </w:r>
      <w:r w:rsidRPr="000F5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продукты про запас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отдавайте предпочтение макаронам из муки грубого помола. Именно они в отличие от всех остальных содержат максимум «медленных» углеводов, а значит, нормализуют пищеварительные и обменные процессы, способствуют похудению и обеспечивают организм ценной и высококачественной клетчаткой.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 и гречка хранятся до 1,5 лет.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Манка может храниться чуть более года.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Пшено лучше использовать за 4 месяца после вскрытия упаковки, а геркулес - за 5 месяцев.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Иногда крупы хранят в холодильнике, что позволяет продлить их срок годности и не оставляет шансов для выживания вредителей.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хранения муки необходимо:</w:t>
      </w:r>
    </w:p>
    <w:p w:rsidR="000F5BC0" w:rsidRPr="000F5BC0" w:rsidRDefault="000F5BC0" w:rsidP="000F5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герметичные банки с резиновыми прокладками, обеспечивающими плотное прилегание крышек, поскольку именно мука является любимым лакомством кухонных жучков;</w:t>
      </w:r>
    </w:p>
    <w:p w:rsidR="000F5BC0" w:rsidRPr="000F5BC0" w:rsidRDefault="000F5BC0" w:rsidP="000F5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льняные мешочки, пропитанные раствором соли,</w:t>
      </w:r>
    </w:p>
    <w:p w:rsidR="000F5BC0" w:rsidRPr="000F5BC0" w:rsidRDefault="000F5BC0" w:rsidP="000F5B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вдали от солнечных лучей, влаги, перепадов температуры, пахучих продуктов.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Пшеничная мука высшего сорта хранится до 12 месяцев, рисовая мука – до 9 месяцев, ржаная и гречневая мука - до 6 месяцев,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цельнозерновая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мука - до 3 месяцев. Все остальные сорта муки (кукурузная, соевая, овсяная) обычно пригодны к использованию в течение года. Муку, как и крупы, не лишне хранить в холодильнике, если места в нем достаточно. Это продлевает ее пригодность.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2" w:name="3"/>
      <w:bookmarkEnd w:id="2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Растительные масла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4" name="Рисунок 4" descr="ма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20635E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F5BC0" w:rsidRPr="000F5BC0">
                <w:rPr>
                  <w:rFonts w:ascii="Times New Roman" w:eastAsia="Times New Roman" w:hAnsi="Times New Roman" w:cs="Times New Roman"/>
                  <w:color w:val="3789B9"/>
                  <w:sz w:val="28"/>
                  <w:szCs w:val="28"/>
                  <w:u w:val="single"/>
                  <w:lang w:eastAsia="ru-RU"/>
                </w:rPr>
                <w:t>Польза растительных масел</w:t>
              </w:r>
            </w:hyperlink>
            <w:r w:rsidR="000F5BC0"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обусловлена содержанием в них мон</w:t>
            </w:r>
            <w:proofErr w:type="gramStart"/>
            <w:r w:rsidR="000F5BC0"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0F5BC0"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особенно полиненасыщенных жирных кислот. Такие жиры организму необходимы, они участвуют в липидном обмене. Их не рекомендуется исключать из рациона даже лицам, стремящимся к похудению.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 </w:t>
      </w:r>
      <w:hyperlink r:id="rId17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полезных жирных кислот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организму не удастся правильный метаболизм. Все без исключения растительные масла богаты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фосфатидами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стеринами и токоферолами:</w:t>
      </w:r>
    </w:p>
    <w:p w:rsidR="000F5BC0" w:rsidRPr="000F5BC0" w:rsidRDefault="000F5BC0" w:rsidP="000F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фосфатиды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регулируют уровень холестерина в крови и участвуют в накоплении белков;</w:t>
      </w:r>
    </w:p>
    <w:p w:rsidR="000F5BC0" w:rsidRPr="000F5BC0" w:rsidRDefault="000F5BC0" w:rsidP="000F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стерины замедляют усвоение холестерина из кишечника;</w:t>
      </w:r>
    </w:p>
    <w:p w:rsidR="000F5BC0" w:rsidRPr="000F5BC0" w:rsidRDefault="000F5BC0" w:rsidP="000F5B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токоферолы формируют иммунитет, участвуют в развитии мышечной ткани, определяют свертываемость крови, предупреждают развитие анемии и болезни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Альцгемера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Растительные масла изготавливают из широкого разнообразия семян и орехов. Также существует масса технологий по обработке исходного материала, а самыми полезными оказываются именно натуральные масла холодного отжима. Без применения рафинирования, дезодорации, вымораживания и прочих технологий. Для того чтобы обеспечить своему 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организму весь спектр полезных веществ, содержащихся в растительных маслах, их нужно употреблять регулярно. </w:t>
      </w:r>
      <w:hyperlink r:id="rId18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Оливковое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9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подсолнечное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кунжутное и рапсовое, льняное и облепиховое, грецких орехов и </w:t>
      </w:r>
      <w:hyperlink r:id="rId20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виноградных косточек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растительных масел, которыми можно заправлять салаты, холодные закуски и готовые супы огромное количество.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масла - масла холодного отжима, натуральные и нерафинированные. Когда вскрываете бутылку, в течение последующих 3-4 месяцев ее лучше использовать. Закрытая, невскрытая бутылка обычно может храниться до двух лет.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масла нужно:</w:t>
      </w:r>
    </w:p>
    <w:p w:rsidR="000F5BC0" w:rsidRPr="000F5BC0" w:rsidRDefault="000F5BC0" w:rsidP="000F5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исключительно в стеклянной емкости,</w:t>
      </w:r>
    </w:p>
    <w:p w:rsidR="000F5BC0" w:rsidRPr="000F5BC0" w:rsidRDefault="000F5BC0" w:rsidP="000F5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вдали от источников тепла и света, поскольку слишком высокая температура хранения постепенно разрушает витамин</w:t>
      </w:r>
      <w:proofErr w:type="gram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F5BC0" w:rsidRPr="000F5BC0" w:rsidRDefault="000F5BC0" w:rsidP="000F5B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первого употребления масло лучше поставить в холодильник, до того оно может храниться в кухонном шкафу подальше от плиты.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Оливковое масло для приятного аромата можно настоять на свежих травах, чесноке. Для чего определенное количество розмарина, тимьяна, перец в горошке или зубчики чеснока заливаются маслом. Хранить такое ароматное масло нужно исключительно в холодильнике и желательно не более 1 месяца.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3" w:name="4"/>
      <w:bookmarkEnd w:id="3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Яйца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5" name="Рисунок 5" descr="я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Пожалуй, не будет преувеличением, если сказать, что яйца можно найти в любом холодильнике. Обычно их покупают по 6-10 штук и используют по мере надобности - в выпечку, салаты, для приготовления соусов и кляров, в качестве самостоятельно блюда.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Сырые яйца могут храниться относительно долго, но превышать лимит более шести недель всё же не рекомендуется. Учитывайте этот момент при покупке яиц в магазине (обращайте внимание на дату изготовления) и при хранении домашних яиц. Самый простой и верный способ определить свежесть яйца - опустить его в воду. Если оно всплыло, то яйцо лучше выбросить; если расположилось в средней толщине воды, то используйте его сегодня-завтра; если яйцо опустилось на дно, то оно свежее.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хранения яиц просты:</w:t>
      </w:r>
    </w:p>
    <w:p w:rsidR="000F5BC0" w:rsidRPr="000F5BC0" w:rsidRDefault="000F5BC0" w:rsidP="000F5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от других продуктов, поскольку у скорлупы пористая структура и все сильно выраженные посторонние запахи яйца способны впитать; «закрыть» поры в яйце можно, обтерев его растительным маслом;</w:t>
      </w:r>
    </w:p>
    <w:p w:rsidR="000F5BC0" w:rsidRPr="000F5BC0" w:rsidRDefault="000F5BC0" w:rsidP="000F5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острием вниз - так обеспечивается максимальный срок хранения, поскольку желток будет находиться в центре и не контактировать с воздушным слоем, расположенным у тупого конца;</w:t>
      </w:r>
    </w:p>
    <w:p w:rsidR="000F5BC0" w:rsidRPr="000F5BC0" w:rsidRDefault="000F5BC0" w:rsidP="000F5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яйца на дверце холодильника не совсем правильно, поскольку температура здесь более высокая, чем на полках; в то же время, если вы планируете употребить яйца в пищу в течение нескольких последующих недель, а не месяцев, то ничего страшного не случится;</w:t>
      </w:r>
    </w:p>
    <w:p w:rsidR="000F5BC0" w:rsidRPr="000F5BC0" w:rsidRDefault="000F5BC0" w:rsidP="000F5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 с треснувшей скорлупой нужно употребить в пищу в ближайшие сутки;</w:t>
      </w:r>
    </w:p>
    <w:p w:rsidR="000F5BC0" w:rsidRPr="000F5BC0" w:rsidRDefault="000F5BC0" w:rsidP="000F5B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 при комнатной температуре свежие яйца возможно в смеси из древесного угля и отрубей.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4" w:name="5"/>
      <w:bookmarkEnd w:id="4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t>Грибы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6" name="Рисунок 6" descr="гри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и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Сушеные грибы - это особая разновидность специй. Кроме того, что из них можно приготовить суп, различные рагу, пироги и прочее, щепотку размолотых в порошок сушеных белых грибов можно добавлять в самые разные блюда. Это обеспечит им насыщенный, непередаваемый, несравнимый с искусственными приправами аромат.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 - это продукт сезонный. Потому среди продуктов про запас они занимают особое место. Как только грибы не заготавливают - сушат в духовке и на открытом воздухе, морозят, маринуют. Каждый такой способ приготовления требует особого внимания к последующему способу хранения продукции:</w:t>
      </w:r>
    </w:p>
    <w:p w:rsidR="000F5BC0" w:rsidRPr="000F5BC0" w:rsidRDefault="000F5BC0" w:rsidP="000F5B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заморозке лучше подвергать хорошо вымытые, уже порубленные и отваренные грибы; хранят в морозильной камере грибы в течение 6-12 месяцев; единожды размороженный продукт повторной заморозке не подлежит; игнорирование этого правила чревато отравлением;</w:t>
      </w:r>
    </w:p>
    <w:p w:rsidR="000F5BC0" w:rsidRPr="000F5BC0" w:rsidRDefault="000F5BC0" w:rsidP="000F5B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сушке можно подвергнуть и немного червивые грибы, их нужно тонко порезать и обсушить либо на воздухе (подвесив на нити или прутьях), или в духовом шкафу (при минимальных температурах), или в электросушилке (самый подходящий вариант); хранить хорошо просушенные грибы нужно в полотняном мешке или стеклянной банке, закрытой марлевой повязкой; в темном месте, подальше от источников тепла и света;</w:t>
      </w:r>
      <w:proofErr w:type="gram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таком виде грибы могут храниться и до двух лет;</w:t>
      </w:r>
    </w:p>
    <w:p w:rsidR="000F5BC0" w:rsidRPr="000F5BC0" w:rsidRDefault="000F5BC0" w:rsidP="000F5B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маринованные, консервированные, соленые грибы готовят по огромному </w:t>
      </w:r>
      <w:hyperlink r:id="rId23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числу рецептов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хранить готовый продукт нужно исключительно в холодильнике и не более одного года.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Лесные грибы не редко становятся </w:t>
      </w:r>
      <w:hyperlink r:id="rId24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причиной отравлений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потому собирая и перерабатывая их нужно проявлять максимум осторожности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5" w:name="6"/>
      <w:bookmarkEnd w:id="5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lastRenderedPageBreak/>
        <w:t>Овощи и фрукты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7" name="Рисунок 7" descr="консерв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ерв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 </w:t>
            </w:r>
            <w:r w:rsidRPr="000F5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запас продукты</w:t>
            </w: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огородничества и садовничества может позволить себе не каждый житель мегаполиса, поскольку для этого необходимо </w:t>
            </w:r>
            <w:proofErr w:type="gramStart"/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и все же прохладная температура. В идеале погреб.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запасливые хозяева оборудуют для таких нужд балконы (стеклят их и определенным образом утепляют, чтобы зимой температура там не опускалась ниже нуля). Также сезонные овощи и фрукты про запас можно хранить в гаражах, кладовых, подвальных помещениях.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что овощи и фрукты стараются сохранить в свежем виде (наиболее для того пригодны картофель и лук, морковь и свекла, белокочанная капуста, яблоки, просушенные все же грецкие орехи), их еще </w:t>
      </w:r>
      <w:hyperlink r:id="rId26" w:history="1">
        <w:r w:rsidRPr="000F5BC0">
          <w:rPr>
            <w:rFonts w:ascii="Times New Roman" w:eastAsia="Times New Roman" w:hAnsi="Times New Roman" w:cs="Times New Roman"/>
            <w:color w:val="3789B9"/>
            <w:sz w:val="28"/>
            <w:szCs w:val="28"/>
            <w:u w:val="single"/>
            <w:lang w:eastAsia="ru-RU"/>
          </w:rPr>
          <w:t>сушат, консервируют и морозят</w:t>
        </w:r>
      </w:hyperlink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Маринованные и соленые овощи, лечо, кабачковую и баклажанную икру, квашеную капусту, овощные салаты, маринованный зеленый горошек и кукурузу, соленый и маринованный чеснок, аджику, томатную пасту можно хранить до трех лет, если соблюдены все правила приготовления овощей и стерилизации банок.   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сорта капусты могут храниться в подполье до мая, картофель, морковь и свекла долежат до апреля, лук и чеснок прекрасно доживут до весны при комнатной температуре. Свежую тыкву при температуре не более 15 градусов необходимо хранить плодоножкой вверх.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Грецкие орехи и фундук на зиму сушат. При наличии электросушилки все сезонные овощи можно засушить на зиму в любом количестве. Такой продукт будет обладать приятнейшим ароматом и хорошо сохранится при комнатной температуре. Хранить сушеные овощи </w:t>
      </w:r>
      <w:proofErr w:type="gram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proofErr w:type="gram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грибы - в полотняных мешках или в стеклянной, но хорошо вентилируемой емкости. Щепотка сушеных овощей, брошенных в суп, овощное рагу или соус, придает блюдам душистый запах, яркость и насыщенность. Можно также сушить на зиму горох, фасоль, бобы и кукурузу.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фрукты и ягоды в качестве </w:t>
      </w:r>
      <w:r w:rsidRPr="000F5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продуктов про запас</w:t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варенья, джемы и компоты. Также фрукты и ягоды можно заморозить и высушить. В результате вы получаете ароматные напитки, основу для десертов и начинку для выпечки. Срок хранения компотов и варений из ягод с косточками не должен превышать одного года. То же касается ягод и фруктов про запас в морозильнике. Джемы и варенье без косточек, равно как и сушеные плоды могут храниться и до 2-3 лет при соответствующих условиях.</w:t>
      </w:r>
    </w:p>
    <w:p w:rsidR="000F5BC0" w:rsidRPr="000F5BC0" w:rsidRDefault="000F5BC0" w:rsidP="000F5BC0">
      <w:pPr>
        <w:shd w:val="clear" w:color="auto" w:fill="FFFFFF"/>
        <w:spacing w:before="300" w:after="150" w:line="240" w:lineRule="auto"/>
        <w:ind w:left="75"/>
        <w:jc w:val="both"/>
        <w:outlineLvl w:val="1"/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</w:pPr>
      <w:bookmarkStart w:id="6" w:name="7"/>
      <w:bookmarkEnd w:id="6"/>
      <w:r w:rsidRPr="000F5BC0">
        <w:rPr>
          <w:rFonts w:ascii="Times New Roman" w:eastAsia="Times New Roman" w:hAnsi="Times New Roman" w:cs="Times New Roman"/>
          <w:b/>
          <w:bCs/>
          <w:color w:val="1A6DC0"/>
          <w:sz w:val="28"/>
          <w:szCs w:val="28"/>
          <w:lang w:eastAsia="ru-RU"/>
        </w:rPr>
        <w:lastRenderedPageBreak/>
        <w:t>Кофе и чай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5950"/>
      </w:tblGrid>
      <w:tr w:rsidR="000F5BC0" w:rsidRPr="000F5BC0" w:rsidTr="000F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409700"/>
                  <wp:effectExtent l="19050" t="0" r="9525" b="0"/>
                  <wp:docPr id="8" name="Рисунок 8" descr="кофе и 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фе и 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5BC0" w:rsidRPr="000F5BC0" w:rsidRDefault="000F5BC0" w:rsidP="000F5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и чай - еще одни </w:t>
            </w:r>
            <w:r w:rsidRPr="000F5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 про запас</w:t>
            </w:r>
            <w:r w:rsidRPr="000F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 их хранению также выдвигается ряд требований:</w:t>
            </w:r>
          </w:p>
        </w:tc>
      </w:tr>
    </w:tbl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5BC0" w:rsidRPr="000F5BC0" w:rsidRDefault="000F5BC0" w:rsidP="000F5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выбирать кофе в зернах и </w:t>
      </w:r>
      <w:proofErr w:type="spellStart"/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"http://www.eurolab.ua/health-cooking/1481/1482/49369/" </w:instrText>
      </w:r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F5BC0">
        <w:rPr>
          <w:rFonts w:ascii="Times New Roman" w:eastAsia="Times New Roman" w:hAnsi="Times New Roman" w:cs="Times New Roman"/>
          <w:color w:val="3789B9"/>
          <w:sz w:val="28"/>
          <w:szCs w:val="28"/>
          <w:u w:val="single"/>
          <w:lang w:eastAsia="ru-RU"/>
        </w:rPr>
        <w:t>крупнолистовой</w:t>
      </w:r>
      <w:proofErr w:type="spellEnd"/>
      <w:r w:rsidRPr="000F5BC0">
        <w:rPr>
          <w:rFonts w:ascii="Times New Roman" w:eastAsia="Times New Roman" w:hAnsi="Times New Roman" w:cs="Times New Roman"/>
          <w:color w:val="3789B9"/>
          <w:sz w:val="28"/>
          <w:szCs w:val="28"/>
          <w:u w:val="single"/>
          <w:lang w:eastAsia="ru-RU"/>
        </w:rPr>
        <w:t xml:space="preserve"> чай</w:t>
      </w:r>
      <w:r w:rsidR="0020635E"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них максимум полезных веществ и они лучше всего хранятся;</w:t>
      </w:r>
    </w:p>
    <w:p w:rsidR="000F5BC0" w:rsidRPr="000F5BC0" w:rsidRDefault="000F5BC0" w:rsidP="000F5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вакуумных </w:t>
      </w: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фольгированных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герметично закрытых упаковках кофе и чай могут храниться до двух лет;</w:t>
      </w:r>
    </w:p>
    <w:p w:rsidR="000F5BC0" w:rsidRPr="000F5BC0" w:rsidRDefault="000F5BC0" w:rsidP="000F5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вскрытых упаковок кофе и чай лучше пересыпать в стеклянную или пластиковую емкость, крышечка которой будет прорезинена, чтобы не пропускать ни посторонних ароматов, ни самого аромата чая/кофе;</w:t>
      </w:r>
    </w:p>
    <w:p w:rsidR="000F5BC0" w:rsidRPr="000F5BC0" w:rsidRDefault="000F5BC0" w:rsidP="000F5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ферментированные чаи лучше хранить в прохладе, то есть в холодильнике;</w:t>
      </w:r>
    </w:p>
    <w:p w:rsidR="000F5BC0" w:rsidRPr="000F5BC0" w:rsidRDefault="000F5BC0" w:rsidP="000F5B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свежеобжаренные</w:t>
      </w:r>
      <w:proofErr w:type="spellEnd"/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зерна кофе отлично хранятся в морозильной камере до двух месяцев.</w:t>
      </w:r>
    </w:p>
    <w:p w:rsidR="000F5BC0" w:rsidRPr="000F5BC0" w:rsidRDefault="000F5BC0" w:rsidP="000F5BC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Особых требований к хранению растворимого кофе или пакетированных чаев не выдвигается, поскольку это продукт множественной переработки, не содержащий в себе изобилия полезных веществ и, по сути, сложно портящийся. И чай в пакетиках, и растворимый кофе храните в сухом затемненном месте, в герметичных емкостях, однако полноты аромата таковые вряд ли обеспечат.</w:t>
      </w:r>
    </w:p>
    <w:p w:rsidR="000F5BC0" w:rsidRPr="000F5BC0" w:rsidRDefault="000F5BC0" w:rsidP="000F5BC0">
      <w:pPr>
        <w:jc w:val="both"/>
        <w:rPr>
          <w:rFonts w:ascii="Times New Roman" w:hAnsi="Times New Roman" w:cs="Times New Roman"/>
          <w:sz w:val="28"/>
          <w:szCs w:val="28"/>
        </w:rPr>
      </w:pPr>
      <w:r w:rsidRPr="000F5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F5BC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8" w:history="1">
        <w:r w:rsidRPr="000F5BC0">
          <w:rPr>
            <w:rStyle w:val="a4"/>
            <w:rFonts w:ascii="Times New Roman" w:hAnsi="Times New Roman" w:cs="Times New Roman"/>
            <w:sz w:val="28"/>
            <w:szCs w:val="28"/>
          </w:rPr>
          <w:t>https://www.eurolab.ua/health-cooking/1474/1479/49447/</w:t>
        </w:r>
      </w:hyperlink>
    </w:p>
    <w:p w:rsidR="000F5BC0" w:rsidRPr="000F5BC0" w:rsidRDefault="000F5BC0" w:rsidP="000F5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BC0" w:rsidRPr="000F5BC0" w:rsidSect="00B2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40"/>
    <w:multiLevelType w:val="multilevel"/>
    <w:tmpl w:val="8BB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07469"/>
    <w:multiLevelType w:val="multilevel"/>
    <w:tmpl w:val="697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F1250"/>
    <w:multiLevelType w:val="multilevel"/>
    <w:tmpl w:val="97F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43380"/>
    <w:multiLevelType w:val="multilevel"/>
    <w:tmpl w:val="C9D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526594"/>
    <w:multiLevelType w:val="multilevel"/>
    <w:tmpl w:val="4EA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048AE"/>
    <w:multiLevelType w:val="multilevel"/>
    <w:tmpl w:val="E6C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071F84"/>
    <w:multiLevelType w:val="multilevel"/>
    <w:tmpl w:val="9B2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C32910"/>
    <w:multiLevelType w:val="multilevel"/>
    <w:tmpl w:val="096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131C1D"/>
    <w:multiLevelType w:val="multilevel"/>
    <w:tmpl w:val="862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60A7E"/>
    <w:multiLevelType w:val="multilevel"/>
    <w:tmpl w:val="6D6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C0"/>
    <w:rsid w:val="000F5BC0"/>
    <w:rsid w:val="0020635E"/>
    <w:rsid w:val="003777AF"/>
    <w:rsid w:val="00B2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5"/>
  </w:style>
  <w:style w:type="paragraph" w:styleId="1">
    <w:name w:val="heading 1"/>
    <w:basedOn w:val="a"/>
    <w:link w:val="10"/>
    <w:uiPriority w:val="9"/>
    <w:qFormat/>
    <w:rsid w:val="000F5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B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BC0"/>
    <w:rPr>
      <w:color w:val="0000FF"/>
      <w:u w:val="single"/>
    </w:rPr>
  </w:style>
  <w:style w:type="character" w:styleId="a5">
    <w:name w:val="Strong"/>
    <w:basedOn w:val="a0"/>
    <w:uiPriority w:val="22"/>
    <w:qFormat/>
    <w:rsid w:val="000F5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lab.ua/health-cooking/1474/1479/49447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eurolab.ua/health-cooking/1476/1487/49077/" TargetMode="External"/><Relationship Id="rId26" Type="http://schemas.openxmlformats.org/officeDocument/2006/relationships/hyperlink" Target="http://www.eurolab.ua/health-cooking/1478/1491/4932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eurolab.ua/health-cooking/1474/1479/49447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eurolab.ua/health-cooking/1476/1487/49376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eurolab.ua/health-cooking/1474/1479/49182/" TargetMode="External"/><Relationship Id="rId20" Type="http://schemas.openxmlformats.org/officeDocument/2006/relationships/hyperlink" Target="http://www.eurolab.ua/health-cooking/1476/1486/4924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urolab.ua/health-cooking/1474/1479/49447/" TargetMode="External"/><Relationship Id="rId11" Type="http://schemas.openxmlformats.org/officeDocument/2006/relationships/hyperlink" Target="https://www.eurolab.ua/health-cooking/1474/1479/49447/" TargetMode="External"/><Relationship Id="rId24" Type="http://schemas.openxmlformats.org/officeDocument/2006/relationships/hyperlink" Target="http://www.eurolab.ua/health-cooking/1474/1479/48528/" TargetMode="External"/><Relationship Id="rId5" Type="http://schemas.openxmlformats.org/officeDocument/2006/relationships/hyperlink" Target="https://www.eurolab.ua/health-cooking/1474/1479/49447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eurolab.ua/health-cooking/1476/1650/48532/" TargetMode="External"/><Relationship Id="rId28" Type="http://schemas.openxmlformats.org/officeDocument/2006/relationships/hyperlink" Target="https://www.eurolab.ua/health-cooking/1474/1479/49447/" TargetMode="External"/><Relationship Id="rId10" Type="http://schemas.openxmlformats.org/officeDocument/2006/relationships/hyperlink" Target="https://www.eurolab.ua/health-cooking/1474/1479/49447/" TargetMode="External"/><Relationship Id="rId19" Type="http://schemas.openxmlformats.org/officeDocument/2006/relationships/hyperlink" Target="http://www.eurolab.ua/health-cooking/1476/1487/494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lab.ua/health-cooking/1474/1479/49447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2020-11-10T13:37:00Z</dcterms:created>
  <dcterms:modified xsi:type="dcterms:W3CDTF">2020-11-12T08:43:00Z</dcterms:modified>
</cp:coreProperties>
</file>