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6D5790" w14:textId="77777777" w:rsidR="00441F60" w:rsidRPr="00441F60" w:rsidRDefault="00441F60" w:rsidP="00441F60">
      <w:pPr>
        <w:shd w:val="clear" w:color="auto" w:fill="FFFFFF"/>
        <w:spacing w:before="375" w:after="225" w:line="450" w:lineRule="atLeast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48"/>
          <w:szCs w:val="48"/>
          <w:lang w:eastAsia="ru-RU"/>
        </w:rPr>
      </w:pPr>
      <w:r w:rsidRPr="00441F60">
        <w:rPr>
          <w:rFonts w:ascii="Times New Roman" w:eastAsia="Times New Roman" w:hAnsi="Times New Roman" w:cs="Times New Roman"/>
          <w:b/>
          <w:color w:val="000000" w:themeColor="text1"/>
          <w:sz w:val="48"/>
          <w:szCs w:val="48"/>
          <w:lang w:eastAsia="ru-RU"/>
        </w:rPr>
        <w:t>Что такое гигиена питания?</w:t>
      </w:r>
    </w:p>
    <w:p w14:paraId="21C52D58" w14:textId="77777777" w:rsidR="00441F60" w:rsidRPr="00441F60" w:rsidRDefault="00441F60" w:rsidP="00441F60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1F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детства нам рассказывают, как надо правильно питаться. В СМИ постоянно освещают те или причины развития заболеваний пищеварения. Как систематизировать все эти знания?!</w:t>
      </w:r>
    </w:p>
    <w:p w14:paraId="24695087" w14:textId="77777777" w:rsidR="00441F60" w:rsidRPr="00441F60" w:rsidRDefault="00441F60" w:rsidP="00441F60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1F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Гигиена питания изучает влияние пищи на здоровье и самочувствие человека, на особенности хранения и приготовления продуктов. Возможно, вы захотите меня поправить и сказать, что это </w:t>
      </w:r>
      <w:proofErr w:type="spellStart"/>
      <w:r w:rsidRPr="00441F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нутрициология</w:t>
      </w:r>
      <w:proofErr w:type="spellEnd"/>
      <w:r w:rsidRPr="00441F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но нет. </w:t>
      </w:r>
      <w:proofErr w:type="spellStart"/>
      <w:r w:rsidRPr="00441F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Нутрициология</w:t>
      </w:r>
      <w:proofErr w:type="spellEnd"/>
      <w:r w:rsidRPr="00441F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это всего лишь небольшой раздел этой важной науки.</w:t>
      </w:r>
    </w:p>
    <w:p w14:paraId="7743106C" w14:textId="77777777" w:rsidR="00441F60" w:rsidRPr="00441F60" w:rsidRDefault="00441F60" w:rsidP="00441F60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1F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По-другому гигиену питания называют </w:t>
      </w:r>
      <w:proofErr w:type="spellStart"/>
      <w:r w:rsidRPr="00441F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трофогигиена</w:t>
      </w:r>
      <w:proofErr w:type="spellEnd"/>
      <w:r w:rsidRPr="00441F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(от греческих слов «</w:t>
      </w:r>
      <w:proofErr w:type="spellStart"/>
      <w:r w:rsidRPr="00441F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trophe</w:t>
      </w:r>
      <w:proofErr w:type="spellEnd"/>
      <w:r w:rsidRPr="00441F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- пища, питание и «</w:t>
      </w:r>
      <w:proofErr w:type="spellStart"/>
      <w:r w:rsidRPr="00441F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hygienos</w:t>
      </w:r>
      <w:proofErr w:type="spellEnd"/>
      <w:r w:rsidRPr="00441F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- здоровый). Она позволяет нам понять насколько полезен / вреден тот или иной компонент пищи, в каком количестве он нам необходим, и как правильно его необходимо приготовить, чтобы он сохранил все полезные свойства.</w:t>
      </w:r>
      <w:r w:rsidRPr="00441F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Оказывается, за нас уже все придумали и надо всего лишь следовать этим правилам, чтобы существенно улучшить свое качество жизни!</w:t>
      </w:r>
      <w:r w:rsidRPr="00441F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Предлагаю перейти к их подробному изучению:</w:t>
      </w:r>
    </w:p>
    <w:p w14:paraId="62DA0714" w14:textId="77777777" w:rsidR="00441F60" w:rsidRPr="00441F60" w:rsidRDefault="00441F60" w:rsidP="00441F60">
      <w:pPr>
        <w:shd w:val="clear" w:color="auto" w:fill="FFFFFF"/>
        <w:spacing w:before="375" w:after="225" w:line="450" w:lineRule="atLeast"/>
        <w:jc w:val="both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41F6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Простые правила гигиены питания</w:t>
      </w:r>
    </w:p>
    <w:p w14:paraId="614E703E" w14:textId="77777777" w:rsidR="00441F60" w:rsidRPr="00441F60" w:rsidRDefault="00441F60" w:rsidP="00441F60">
      <w:pPr>
        <w:shd w:val="clear" w:color="auto" w:fill="FFFFFF"/>
        <w:spacing w:before="375" w:after="225" w:line="360" w:lineRule="atLeast"/>
        <w:jc w:val="both"/>
        <w:outlineLvl w:val="2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441F6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Мойте руки перед едой!</w:t>
      </w:r>
    </w:p>
    <w:p w14:paraId="1934DC88" w14:textId="77777777" w:rsidR="00441F60" w:rsidRPr="00441F60" w:rsidRDefault="00441F60" w:rsidP="00441F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1F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все его помним из детства, но всегда ли мы его соблюдаем. Очень важно мыть руки с мылом перед каждым приемом пищи, так как на руках скапливается множество бактерий и вирусов, которые могут вызвать различные инфекционные заболевания.</w:t>
      </w:r>
      <w:r w:rsidRPr="00441F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Тщательно мойте овощи и фрукты, даже если они из вашего сада.</w:t>
      </w:r>
    </w:p>
    <w:p w14:paraId="1BFD175D" w14:textId="77777777" w:rsidR="00441F60" w:rsidRPr="00441F60" w:rsidRDefault="00441F60" w:rsidP="00441F60">
      <w:pPr>
        <w:shd w:val="clear" w:color="auto" w:fill="FFFFFF"/>
        <w:spacing w:after="0" w:line="360" w:lineRule="atLeast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1F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Основательно пережевывайте пищу, медленно наслаждаясь каждым кусочком в спокойной атмосфере.</w:t>
      </w:r>
    </w:p>
    <w:p w14:paraId="577608F9" w14:textId="77777777" w:rsidR="00441F60" w:rsidRPr="00441F60" w:rsidRDefault="00441F60" w:rsidP="00441F60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1F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Еще в середине 19 века Горацио Флетчер открыл формулу здоровья и долголетия: </w:t>
      </w:r>
      <w:r w:rsidRPr="00441F6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«Каждый кусок пищи следует пережевывать по 32 раза и даже больше».</w:t>
      </w:r>
      <w:r w:rsidRPr="00441F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Это позволило Флетчеру и его пациентам без труда избавиться от лишних килограммов и восстановить работу ЖКТ, ведь им требовалось гораздо меньше пищи для насыщения.</w:t>
      </w:r>
      <w:r w:rsidRPr="00441F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Старайтесь за трапезой не отвлекаться на разговоры, чтение или гаджеты. Помните пословицу: </w:t>
      </w:r>
      <w:r w:rsidRPr="00441F6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«когда я ем, я глух и нем!».</w:t>
      </w:r>
      <w:r w:rsidRPr="00441F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Дело в том, что во время еды рецепторы нёба и языка посылают в мозг импульсы, чтобы желудочно- кишечный тракт извлек из этой пищи максимальную пользу.</w:t>
      </w:r>
    </w:p>
    <w:p w14:paraId="66432F84" w14:textId="77777777" w:rsidR="00441F60" w:rsidRPr="00441F60" w:rsidRDefault="00441F60" w:rsidP="00441F60">
      <w:pPr>
        <w:shd w:val="clear" w:color="auto" w:fill="FFFFFF"/>
        <w:spacing w:before="375" w:after="225" w:line="360" w:lineRule="atLeast"/>
        <w:jc w:val="both"/>
        <w:outlineLvl w:val="2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441F6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Употребляйте термически обработанную пищу.</w:t>
      </w:r>
    </w:p>
    <w:p w14:paraId="3A82CCD8" w14:textId="77777777" w:rsidR="00441F60" w:rsidRPr="00441F60" w:rsidRDefault="00441F60" w:rsidP="00441F60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1F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Это правило относится к мясу, рыбе, морепродуктам и грибам.</w:t>
      </w:r>
      <w:r w:rsidRPr="00441F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Отдавайте предпочтение таким способам приготовления, как тушение, запекание, варка, приготовление на пару.</w:t>
      </w:r>
    </w:p>
    <w:p w14:paraId="46F957E7" w14:textId="77777777" w:rsidR="00441F60" w:rsidRPr="00441F60" w:rsidRDefault="00441F60" w:rsidP="00441F60">
      <w:pPr>
        <w:shd w:val="clear" w:color="auto" w:fill="FFFFFF"/>
        <w:spacing w:before="375" w:after="225" w:line="360" w:lineRule="atLeast"/>
        <w:jc w:val="both"/>
        <w:outlineLvl w:val="2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441F6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Контролируйте калорийность рациона.</w:t>
      </w:r>
    </w:p>
    <w:p w14:paraId="66AE2629" w14:textId="77777777" w:rsidR="00441F60" w:rsidRPr="00441F60" w:rsidRDefault="00441F60" w:rsidP="00441F60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441F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Сегодня существует множество удобных приложений, которые без труда позволят вам рассчитать количество необходимых калорий, в зависимости от ваших энергозатрат. Следите за размером порций и частотой употребления пищи.</w:t>
      </w:r>
      <w:r w:rsidRPr="00441F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41F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41F6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Старайтесь принимать пищу в одно и тоже время</w:t>
      </w:r>
    </w:p>
    <w:p w14:paraId="41FAECA7" w14:textId="77777777" w:rsidR="00441F60" w:rsidRPr="00441F60" w:rsidRDefault="00441F60" w:rsidP="00441F60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1F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Прием еды в одно и тоже время подготавливает ваши желудочные соки к перевариванию пищи. Этот несложный прием позволит надолго сохранить здоровое пищеварение и избежать появление язвы в будущем.</w:t>
      </w:r>
    </w:p>
    <w:p w14:paraId="5255A2E0" w14:textId="77777777" w:rsidR="00441F60" w:rsidRPr="00441F60" w:rsidRDefault="00441F60" w:rsidP="00441F60">
      <w:pPr>
        <w:shd w:val="clear" w:color="auto" w:fill="FFFFFF"/>
        <w:spacing w:before="375" w:after="225" w:line="360" w:lineRule="atLeast"/>
        <w:jc w:val="both"/>
        <w:outlineLvl w:val="2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441F6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Соблюдайте водный баланс</w:t>
      </w:r>
    </w:p>
    <w:p w14:paraId="3A564DE8" w14:textId="77777777" w:rsidR="00441F60" w:rsidRPr="00441F60" w:rsidRDefault="00441F60" w:rsidP="00441F60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1F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все помним из курса биологии, что общее содержание жидкости в организме взрослого человека составляет 60-65% от его массы. Все наши химические процессы в организме протекают в присутствии этого уникального растворителя. Вода участвует в жировом, углеводном и тепловых обменах. Без нее невозможен акт дыхания, так как именно в воде растворяются кислород и углекислый газ.</w:t>
      </w:r>
      <w:r w:rsidRPr="00441F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Дефицит воды может приводит к обезвоживанию, уменьшению объема циркулирующей крови, кислородному голоданию. Все это представляет угрожающие состояния для нашего организма.</w:t>
      </w:r>
      <w:r w:rsidRPr="00441F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Сколько же нам необходимо воды ежедневно?</w:t>
      </w:r>
    </w:p>
    <w:p w14:paraId="1BF791A7" w14:textId="77777777" w:rsidR="00441F60" w:rsidRPr="00441F60" w:rsidRDefault="00441F60" w:rsidP="00441F60">
      <w:pPr>
        <w:pBdr>
          <w:top w:val="single" w:sz="18" w:space="12" w:color="00A650"/>
          <w:left w:val="single" w:sz="18" w:space="12" w:color="00A650"/>
          <w:bottom w:val="single" w:sz="18" w:space="12" w:color="00A650"/>
          <w:right w:val="single" w:sz="18" w:space="12" w:color="00A650"/>
        </w:pBdr>
        <w:shd w:val="clear" w:color="auto" w:fill="F9F9F9"/>
        <w:spacing w:before="225" w:after="225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441F6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Суточная норма воды в прохладное время года составляет 30мл*1кг массы тела, в жаркое время года эта норма увеличивается до 50мл*1 кг массы тела. Пить следует небольшими порциями (150-200 мл) в течение суток. Отдавайте предпочтение воде комфортной (комнатной) температуры.</w:t>
      </w:r>
    </w:p>
    <w:p w14:paraId="039B7B61" w14:textId="77777777" w:rsidR="00441F60" w:rsidRPr="00441F60" w:rsidRDefault="00441F60" w:rsidP="00441F60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1F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Будьте внимательны с количеством выпиваемой жидкости при таких состояниях, как:</w:t>
      </w:r>
    </w:p>
    <w:p w14:paraId="7ED8E531" w14:textId="77777777" w:rsidR="00441F60" w:rsidRPr="00441F60" w:rsidRDefault="00441F60" w:rsidP="00441F60">
      <w:pPr>
        <w:numPr>
          <w:ilvl w:val="0"/>
          <w:numId w:val="1"/>
        </w:numPr>
        <w:shd w:val="clear" w:color="auto" w:fill="FFFFFF"/>
        <w:spacing w:before="100" w:beforeAutospacing="1" w:after="225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1F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Гипертоническая болезнь, так как могут быть осложнения со стороны сердечно – сосудистой системы и функции почек</w:t>
      </w:r>
    </w:p>
    <w:p w14:paraId="61DD8867" w14:textId="77777777" w:rsidR="00441F60" w:rsidRPr="00441F60" w:rsidRDefault="00441F60" w:rsidP="00441F60">
      <w:pPr>
        <w:numPr>
          <w:ilvl w:val="0"/>
          <w:numId w:val="1"/>
        </w:numPr>
        <w:shd w:val="clear" w:color="auto" w:fill="FFFFFF"/>
        <w:spacing w:before="100" w:beforeAutospacing="1" w:after="225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1F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диабете - особенно в теплое время годы.</w:t>
      </w:r>
    </w:p>
    <w:p w14:paraId="0AC6BE26" w14:textId="77777777" w:rsidR="00441F60" w:rsidRPr="00441F60" w:rsidRDefault="00441F60" w:rsidP="00441F60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1F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Нарушение углеводного обмена влияют на функцию потоотделения- в результате может происходить обезвоживание, влекущее за собой </w:t>
      </w:r>
      <w:r w:rsidRPr="00441F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бесконтрольное повышение сахара крови и увеличение скорости всасывания введенного инсулина.</w:t>
      </w:r>
    </w:p>
    <w:p w14:paraId="05796C69" w14:textId="77777777" w:rsidR="00441F60" w:rsidRPr="00441F60" w:rsidRDefault="00441F60" w:rsidP="00441F60">
      <w:pPr>
        <w:numPr>
          <w:ilvl w:val="0"/>
          <w:numId w:val="2"/>
        </w:numPr>
        <w:shd w:val="clear" w:color="auto" w:fill="FFFFFF"/>
        <w:spacing w:before="100" w:beforeAutospacing="1" w:after="225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1F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беременности. Отдавайте предпочтение минеральной негазированной воде без добавок.</w:t>
      </w:r>
    </w:p>
    <w:p w14:paraId="1E4098E4" w14:textId="77777777" w:rsidR="00441F60" w:rsidRPr="00441F60" w:rsidRDefault="00441F60" w:rsidP="00441F60">
      <w:pPr>
        <w:numPr>
          <w:ilvl w:val="0"/>
          <w:numId w:val="2"/>
        </w:numPr>
        <w:shd w:val="clear" w:color="auto" w:fill="FFFFFF"/>
        <w:spacing w:before="100" w:beforeAutospacing="1" w:after="225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1F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повышенной кислотности желательно. Следуйте рекомендациям лечащего врача – гастроэнтеролога.</w:t>
      </w:r>
    </w:p>
    <w:p w14:paraId="2F3624C4" w14:textId="77777777" w:rsidR="00441F60" w:rsidRPr="00441F60" w:rsidRDefault="00441F60" w:rsidP="00441F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1F6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Помните, что кофе и чай с сахаром, сладкие газированные напитки и пакетированные соки не являются источниками восполнения водного баланса. Алкоголь и кофеин содержащие жидкости, наоборот, усиливают обезвоживание.</w:t>
      </w:r>
    </w:p>
    <w:p w14:paraId="4B2D470C" w14:textId="77777777" w:rsidR="00441F60" w:rsidRPr="00441F60" w:rsidRDefault="00441F60" w:rsidP="00441F60">
      <w:pPr>
        <w:shd w:val="clear" w:color="auto" w:fill="FFFFFF"/>
        <w:spacing w:before="375" w:after="225" w:line="360" w:lineRule="atLeast"/>
        <w:jc w:val="both"/>
        <w:outlineLvl w:val="2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441F6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Соблюдайте сроки годности и условия хранения продуктов.</w:t>
      </w:r>
    </w:p>
    <w:p w14:paraId="230B7B04" w14:textId="77777777" w:rsidR="00441F60" w:rsidRPr="00441F60" w:rsidRDefault="00441F60" w:rsidP="00441F60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1F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допускайте употребление в пищу продуктов с истекшими датами использования или хранящиеся не соответствующим образом.</w:t>
      </w:r>
    </w:p>
    <w:p w14:paraId="0A7B1243" w14:textId="77777777" w:rsidR="00441F60" w:rsidRPr="00441F60" w:rsidRDefault="00441F60" w:rsidP="00441F60">
      <w:pPr>
        <w:shd w:val="clear" w:color="auto" w:fill="FFFFFF"/>
        <w:spacing w:before="375" w:after="225" w:line="360" w:lineRule="atLeast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1F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Держите в чистоте кухонный инвентарь и места хранения продуктов.</w:t>
      </w:r>
    </w:p>
    <w:p w14:paraId="2E784498" w14:textId="77777777" w:rsidR="00441F60" w:rsidRPr="00441F60" w:rsidRDefault="00441F60" w:rsidP="00441F60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1F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После приготовления пищи тщательно мойте разделочные доски, ножи, используемую посуду, кухонные комбайны, мясорубки. Особенно если вы готовите из сырых белковых продуктов (сырая рыба, сырое мясо, морепродукты).</w:t>
      </w:r>
      <w:r w:rsidRPr="00441F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Держите в чистоте места хранения продуктов, соблюдая «товарное соседство». Не допускайте процессов гниения и появления неприятных запахов.</w:t>
      </w:r>
    </w:p>
    <w:p w14:paraId="56EC5428" w14:textId="77777777" w:rsidR="00441F60" w:rsidRPr="00441F60" w:rsidRDefault="00441F60" w:rsidP="00441F60">
      <w:pPr>
        <w:shd w:val="clear" w:color="auto" w:fill="FFFFFF"/>
        <w:spacing w:before="375" w:after="225" w:line="360" w:lineRule="atLeast"/>
        <w:jc w:val="both"/>
        <w:outlineLvl w:val="2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441F6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Не накапливайте мусор.</w:t>
      </w:r>
    </w:p>
    <w:p w14:paraId="436573AC" w14:textId="77777777" w:rsidR="00441F60" w:rsidRPr="00441F60" w:rsidRDefault="00441F60" w:rsidP="00441F60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1F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Утилизируйте пищевые отходы как можно раньше, не допуская процессов разложения.</w:t>
      </w:r>
    </w:p>
    <w:p w14:paraId="261371F7" w14:textId="77777777" w:rsidR="00441F60" w:rsidRPr="00441F60" w:rsidRDefault="00441F60" w:rsidP="00441F60">
      <w:pPr>
        <w:shd w:val="clear" w:color="auto" w:fill="FFFFFF"/>
        <w:spacing w:before="375" w:after="225" w:line="360" w:lineRule="atLeast"/>
        <w:jc w:val="both"/>
        <w:outlineLvl w:val="2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441F6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Соблюдайте сочетаемость продуктов</w:t>
      </w:r>
    </w:p>
    <w:p w14:paraId="5307DA76" w14:textId="77777777" w:rsidR="00441F60" w:rsidRPr="00441F60" w:rsidRDefault="00441F60" w:rsidP="00441F60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1F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И, наконец, мой самый любимый пункт. Одним из главных залогов нормализации работы желудочно- кишечного тракта является правильная комбинация поступающих макро- и микроэлементов.</w:t>
      </w:r>
    </w:p>
    <w:p w14:paraId="6F54B083" w14:textId="77777777" w:rsidR="00441F60" w:rsidRPr="00441F60" w:rsidRDefault="00441F60" w:rsidP="00441F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1F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следует сочетать в одном приеме:</w:t>
      </w:r>
      <w:r w:rsidRPr="00441F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41F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41F6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Белки + белки</w:t>
      </w:r>
      <w:r w:rsidRPr="00441F6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br/>
      </w:r>
      <w:r w:rsidRPr="00441F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 кушайте за один прием пищи больше одного вида белка. Для переваривания разных видов белка требуется желудочный сок разной </w:t>
      </w:r>
      <w:r w:rsidRPr="00441F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кислотности, поэтому при одновременном переваривании один из компонентов будет страдать.</w:t>
      </w:r>
    </w:p>
    <w:p w14:paraId="1F049504" w14:textId="77777777" w:rsidR="00441F60" w:rsidRPr="00441F60" w:rsidRDefault="00441F60" w:rsidP="00441F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1F6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Белки + углеводы (сахара)</w:t>
      </w:r>
      <w:r w:rsidRPr="00441F6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br/>
      </w:r>
      <w:r w:rsidRPr="00441F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Усвоение углеводов происходит в ротовой полости и тонком кишечнике, желудок является «транзитной зоной» для сахаров, так как для их расщепления требуется щелочная среда.</w:t>
      </w:r>
      <w:r w:rsidRPr="00441F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Для переваривания белков – желудок, наоборот, усиливает кислотность сока, не позволяя пищи проходить дальше. Таким образом, одновременный их прием приводит к брожению.</w:t>
      </w:r>
    </w:p>
    <w:p w14:paraId="0DD58503" w14:textId="77777777" w:rsidR="00441F60" w:rsidRPr="00441F60" w:rsidRDefault="00441F60" w:rsidP="00441F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1F6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Белки + жиры</w:t>
      </w:r>
      <w:r w:rsidRPr="00441F6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br/>
      </w:r>
      <w:r w:rsidRPr="00441F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Жиры, особенно насыщенные, снижают выработку желудочного сока отодвигая процесс переваривания белка и вызывая гнилостные изменения. Старайтесь не сочетать жиры с белками.</w:t>
      </w:r>
    </w:p>
    <w:p w14:paraId="535C6D4D" w14:textId="77777777" w:rsidR="00441F60" w:rsidRPr="00441F60" w:rsidRDefault="00441F60" w:rsidP="00441F60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441F6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Представляю вашему вниманию схему оптимального сочетания продуктов питания по Шелтону.</w:t>
      </w:r>
    </w:p>
    <w:p w14:paraId="1BD9F911" w14:textId="77777777" w:rsidR="00441F60" w:rsidRPr="00441F60" w:rsidRDefault="00441F60" w:rsidP="00441F60">
      <w:pPr>
        <w:shd w:val="clear" w:color="auto" w:fill="FFFFFF"/>
        <w:spacing w:before="375" w:after="225" w:line="360" w:lineRule="atLeast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441F6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Вкусные и полезные сочетания:</w:t>
      </w:r>
    </w:p>
    <w:p w14:paraId="1434CFB4" w14:textId="77777777" w:rsidR="00441F60" w:rsidRPr="00441F60" w:rsidRDefault="00441F60" w:rsidP="00441F60">
      <w:pPr>
        <w:numPr>
          <w:ilvl w:val="0"/>
          <w:numId w:val="4"/>
        </w:numPr>
        <w:shd w:val="clear" w:color="auto" w:fill="FFFFFF"/>
        <w:spacing w:before="100" w:beforeAutospacing="1" w:after="225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1F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Авокадо и шпинат + томаты + оливковое масло – полезные жиры способствуют усвоению каротиноидов в несколько раз</w:t>
      </w:r>
    </w:p>
    <w:p w14:paraId="4910EDA7" w14:textId="77777777" w:rsidR="00441F60" w:rsidRPr="00441F60" w:rsidRDefault="00441F60" w:rsidP="00441F60">
      <w:pPr>
        <w:numPr>
          <w:ilvl w:val="0"/>
          <w:numId w:val="4"/>
        </w:numPr>
        <w:shd w:val="clear" w:color="auto" w:fill="FFFFFF"/>
        <w:spacing w:before="100" w:beforeAutospacing="1" w:after="225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1F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Зеленый (или белый чай) с лимоном – витамин С усиливает усвоение катехинов, содержащихся в чае и отвечающих за крепкий иммунитет и долголетие.</w:t>
      </w:r>
    </w:p>
    <w:p w14:paraId="297A0187" w14:textId="77777777" w:rsidR="00441F60" w:rsidRPr="00441F60" w:rsidRDefault="00441F60" w:rsidP="00441F60">
      <w:pPr>
        <w:numPr>
          <w:ilvl w:val="0"/>
          <w:numId w:val="4"/>
        </w:numPr>
        <w:shd w:val="clear" w:color="auto" w:fill="FFFFFF"/>
        <w:spacing w:before="100" w:beforeAutospacing="1" w:after="225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1F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Мясо, замаринованное с розмарином – эта пряность является ценным источником природных антиоксидантов, снижающая образованию КПГ (конечных продуктов горения) в процессе жарки и запекания.</w:t>
      </w:r>
    </w:p>
    <w:p w14:paraId="4899540F" w14:textId="77777777" w:rsidR="00441F60" w:rsidRDefault="00441F60" w:rsidP="00441F60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1F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Соблюдайте все эти несложные советы, познавайте новые грани науки - гигиена питания и у вас всегда будет здоровое пищеварение и слаженная работа органов </w:t>
      </w:r>
      <w:proofErr w:type="spellStart"/>
      <w:r w:rsidRPr="00441F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желудочно</w:t>
      </w:r>
      <w:proofErr w:type="spellEnd"/>
      <w:r w:rsidRPr="00441F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кишечного тракта.</w:t>
      </w:r>
    </w:p>
    <w:p w14:paraId="3D3AB03F" w14:textId="77777777" w:rsidR="00441F60" w:rsidRDefault="00441F60" w:rsidP="00441F6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8830D7" w14:textId="77777777" w:rsidR="00441F60" w:rsidRDefault="00441F60" w:rsidP="00441F6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ИСТОЧНИК: </w:t>
      </w:r>
      <w:hyperlink r:id="rId5" w:history="1">
        <w:r w:rsidRPr="00C32FD1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https://fitomarket.ru/blog/novosti/a_vy_znaete_chto_est_spetsialnaya_nauka_gigiena_pitaniya/</w:t>
        </w:r>
      </w:hyperlink>
    </w:p>
    <w:p w14:paraId="76C6544F" w14:textId="77777777" w:rsidR="00441F60" w:rsidRPr="00441F60" w:rsidRDefault="00441F60" w:rsidP="00441F6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9D6159" w14:textId="77777777" w:rsidR="00441F60" w:rsidRPr="00441F60" w:rsidRDefault="00441F60" w:rsidP="00441F60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DAC568A" w14:textId="77777777" w:rsidR="00441F60" w:rsidRPr="00441F60" w:rsidRDefault="00441F60" w:rsidP="00441F6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441F60" w:rsidRPr="00441F60" w:rsidSect="00AC6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C46AE"/>
    <w:multiLevelType w:val="multilevel"/>
    <w:tmpl w:val="AAB22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FC0400"/>
    <w:multiLevelType w:val="multilevel"/>
    <w:tmpl w:val="52B41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DE3D9F"/>
    <w:multiLevelType w:val="multilevel"/>
    <w:tmpl w:val="720A8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BC668A"/>
    <w:multiLevelType w:val="multilevel"/>
    <w:tmpl w:val="E9528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F60"/>
    <w:rsid w:val="002B7C3F"/>
    <w:rsid w:val="00441F60"/>
    <w:rsid w:val="0048413A"/>
    <w:rsid w:val="00AC62E6"/>
    <w:rsid w:val="00D12699"/>
    <w:rsid w:val="00D6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2D572"/>
  <w15:docId w15:val="{ED20FB31-8EDB-462D-B459-0EAB7CB80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62E6"/>
  </w:style>
  <w:style w:type="paragraph" w:styleId="2">
    <w:name w:val="heading 2"/>
    <w:basedOn w:val="a"/>
    <w:link w:val="20"/>
    <w:uiPriority w:val="9"/>
    <w:qFormat/>
    <w:rsid w:val="00441F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41F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41F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1F6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41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1F6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41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1F60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41F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60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itomarket.ru/blog/novosti/a_vy_znaete_chto_est_spetsialnaya_nauka_gigiena_pitan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1060</Words>
  <Characters>6043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2020-12-04T12:14:00Z</dcterms:created>
  <dcterms:modified xsi:type="dcterms:W3CDTF">2020-12-04T12:14:00Z</dcterms:modified>
</cp:coreProperties>
</file>