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54" w:rsidRPr="00D14254" w:rsidRDefault="00D14254" w:rsidP="00D14254">
      <w:pPr>
        <w:spacing w:before="100" w:beforeAutospacing="1" w:after="150" w:line="52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4"/>
          <w:szCs w:val="44"/>
          <w:lang w:eastAsia="ru-RU"/>
        </w:rPr>
      </w:pPr>
      <w:r w:rsidRPr="00D14254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4"/>
          <w:szCs w:val="44"/>
          <w:lang w:eastAsia="ru-RU"/>
        </w:rPr>
        <w:t>Какие фрукты полезны для сердца и сосудов</w:t>
      </w:r>
    </w:p>
    <w:p w:rsidR="00D14254" w:rsidRPr="00D14254" w:rsidRDefault="00D14254" w:rsidP="00D14254">
      <w:pPr>
        <w:spacing w:line="240" w:lineRule="auto"/>
        <w:jc w:val="center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257800" cy="2466975"/>
            <wp:effectExtent l="19050" t="0" r="0" b="0"/>
            <wp:docPr id="1" name="Рисунок 1" descr="https://vseoede.net/wp-content/uploads/2015/08/1608a-54-96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oede.net/wp-content/uploads/2015/08/1608a-54-960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254" w:rsidRPr="00D14254" w:rsidRDefault="00D14254" w:rsidP="00D14254">
      <w:pPr>
        <w:spacing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полезных свойствах фруктов всем известно с детства. Они содержат минимальное количество калорий, и поэтому очень активно используются при составлении диетического меню. Фрукты богаты витаминами, а потому повышают иммунитет человека. Не мене полезны фрукты для сердца и сосудов – особенно яблоки, абрикосы и цитрусовые. А вот фруктовые соки лучше пить только те, что не содержат консервантов.</w:t>
      </w:r>
    </w:p>
    <w:p w:rsidR="00D14254" w:rsidRPr="00D14254" w:rsidRDefault="00D14254" w:rsidP="00D1425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Какие </w:t>
      </w:r>
      <w:proofErr w:type="gramStart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фрукты</w:t>
      </w:r>
      <w:proofErr w:type="gramEnd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чем и полезны и что входит в их состав – читайте ниже.</w:t>
      </w:r>
    </w:p>
    <w:p w:rsidR="00D14254" w:rsidRPr="00D14254" w:rsidRDefault="00D14254" w:rsidP="00D14254">
      <w:pPr>
        <w:spacing w:before="150" w:after="150" w:line="2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8"/>
          <w:szCs w:val="38"/>
          <w:lang w:eastAsia="ru-RU"/>
        </w:rPr>
      </w:pPr>
      <w:r w:rsidRPr="00D14254">
        <w:rPr>
          <w:rFonts w:ascii="inherit" w:eastAsia="Times New Roman" w:hAnsi="inherit" w:cs="Arial"/>
          <w:b/>
          <w:bCs/>
          <w:color w:val="000000"/>
          <w:sz w:val="38"/>
          <w:szCs w:val="38"/>
          <w:lang w:eastAsia="ru-RU"/>
        </w:rPr>
        <w:t xml:space="preserve">Какие </w:t>
      </w:r>
      <w:proofErr w:type="gramStart"/>
      <w:r w:rsidRPr="00D14254">
        <w:rPr>
          <w:rFonts w:ascii="inherit" w:eastAsia="Times New Roman" w:hAnsi="inherit" w:cs="Arial"/>
          <w:b/>
          <w:bCs/>
          <w:color w:val="000000"/>
          <w:sz w:val="38"/>
          <w:szCs w:val="38"/>
          <w:lang w:eastAsia="ru-RU"/>
        </w:rPr>
        <w:t>фрукты</w:t>
      </w:r>
      <w:proofErr w:type="gramEnd"/>
      <w:r w:rsidRPr="00D14254">
        <w:rPr>
          <w:rFonts w:ascii="inherit" w:eastAsia="Times New Roman" w:hAnsi="inherit" w:cs="Arial"/>
          <w:b/>
          <w:bCs/>
          <w:color w:val="000000"/>
          <w:sz w:val="38"/>
          <w:szCs w:val="38"/>
          <w:lang w:eastAsia="ru-RU"/>
        </w:rPr>
        <w:t xml:space="preserve"> чем полезны: какая польза от яблок и абрикосов</w:t>
      </w:r>
    </w:p>
    <w:p w:rsidR="00D14254" w:rsidRPr="00D14254" w:rsidRDefault="00D14254" w:rsidP="00D1425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143500" cy="2143125"/>
            <wp:effectExtent l="19050" t="0" r="0" b="0"/>
            <wp:docPr id="2" name="Рисунок 2" descr="https://vseoede.net/wp-content/uploads/2015/08/1608a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eoede.net/wp-content/uploads/2015/08/1608a-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254" w:rsidRPr="00D14254" w:rsidRDefault="0033604E" w:rsidP="00D1425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7" w:history="1">
        <w:r w:rsidR="00D14254" w:rsidRPr="00D1425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Яблоки</w:t>
        </w:r>
      </w:hyperlink>
      <w:r w:rsidR="00D14254"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— наиболее распространенные и доступные для россиян (и не только) плоды, содержащие 16-24% сахаров, клетчатку, пектины, минеральные вещества, витамины, органические кислоты и </w:t>
      </w:r>
      <w:proofErr w:type="gramStart"/>
      <w:r w:rsidR="00D14254"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другие</w:t>
      </w:r>
      <w:proofErr w:type="gramEnd"/>
      <w:r w:rsidR="00D14254"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биологически активные вещества. Яблоки – это полезные фрукты для сердца, они малокалорийны и практически не содержат вредных веществ. Благодаря высокому содержанию пищевых волокон (2,0 г/ 100 г), пектинов (1,0 г/100 г) </w:t>
      </w:r>
      <w:r w:rsidR="00D14254"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яблоки способствуют выведению из организма многих токсинов и препятствуют превращению углеводов в жиры.</w:t>
      </w:r>
    </w:p>
    <w:p w:rsidR="00D14254" w:rsidRPr="00D14254" w:rsidRDefault="00D14254" w:rsidP="00D1425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яблоках, пожалуй, наиболее полезна кожура. Ученые </w:t>
      </w:r>
      <w:proofErr w:type="spellStart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Корнелльского</w:t>
      </w:r>
      <w:proofErr w:type="spellEnd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университета (США) убедительно доказали, что именно в кожуре содержатся вещества, обладающие мощным </w:t>
      </w:r>
      <w:proofErr w:type="spellStart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противосклеротическим</w:t>
      </w:r>
      <w:proofErr w:type="spellEnd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антигипертоническим</w:t>
      </w:r>
      <w:proofErr w:type="spellEnd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противоопухолевым действием. Но не забывайте тщательно мыть яблоки!</w:t>
      </w:r>
    </w:p>
    <w:p w:rsidR="00D14254" w:rsidRPr="00D14254" w:rsidRDefault="00D14254" w:rsidP="00D1425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Говоря о том, какие фрукты полезны для сердца, нельзя не упомянуть абрикосы. Они богаты сахарами (сушеные — до 80%), органическими кислотами, пищевыми волокнами (1,8 г/100 г), включая пектины. Чем ещё полезны эти фрукты, так это высоким содержанием витаминов, минеральных веществ (особенно калия — около 300 </w:t>
      </w:r>
      <w:proofErr w:type="spellStart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мг%</w:t>
      </w:r>
      <w:proofErr w:type="spellEnd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фосфора, железа и магния). Специалисты </w:t>
      </w:r>
      <w:proofErr w:type="spellStart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Цюрихского</w:t>
      </w:r>
      <w:proofErr w:type="spellEnd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института питания пришли к выводу, что абрикосы необходимы в питании, особенно работникам умственного труда. Исследователи считают, что долголетие людей племени </w:t>
      </w:r>
      <w:proofErr w:type="spellStart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хунза</w:t>
      </w:r>
      <w:proofErr w:type="spellEnd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которые живут в среднем более 100 лет, связано с характером их пищи — они питаются в основном абрикосами и цельными зернами пшеницы и ячменя. Весьма полезны сушеные плоды с косточками (урюк) или без (курага).</w:t>
      </w:r>
    </w:p>
    <w:p w:rsidR="00D14254" w:rsidRPr="00D14254" w:rsidRDefault="00D14254" w:rsidP="00D14254">
      <w:pPr>
        <w:spacing w:before="150" w:after="150" w:line="2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8"/>
          <w:szCs w:val="38"/>
          <w:lang w:eastAsia="ru-RU"/>
        </w:rPr>
      </w:pPr>
      <w:r w:rsidRPr="00D14254">
        <w:rPr>
          <w:rFonts w:ascii="inherit" w:eastAsia="Times New Roman" w:hAnsi="inherit" w:cs="Arial"/>
          <w:b/>
          <w:bCs/>
          <w:color w:val="000000"/>
          <w:sz w:val="38"/>
          <w:szCs w:val="38"/>
          <w:lang w:eastAsia="ru-RU"/>
        </w:rPr>
        <w:t>Чем полезны цитрусовые фрукты для организма</w:t>
      </w:r>
    </w:p>
    <w:p w:rsidR="00D14254" w:rsidRPr="00D14254" w:rsidRDefault="00D14254" w:rsidP="00D14254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143500" cy="2143125"/>
            <wp:effectExtent l="19050" t="0" r="0" b="0"/>
            <wp:docPr id="3" name="Рисунок 3" descr="https://vseoede.net/wp-content/uploads/2015/08/1608a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eoede.net/wp-content/uploads/2015/08/1608a-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254" w:rsidRPr="00D14254" w:rsidRDefault="00D14254" w:rsidP="00D1425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1425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Цитрусовы</w:t>
      </w:r>
      <w:proofErr w:type="gramStart"/>
      <w:r w:rsidRPr="00D1425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</w:t>
      </w:r>
      <w:r w:rsidRPr="00D1425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(</w:t>
      </w:r>
      <w:proofErr w:type="gramEnd"/>
      <w:r w:rsidR="0033604E"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begin"/>
      </w:r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instrText xml:space="preserve"> HYPERLINK "https://vseoede.net/?p=1686" </w:instrText>
      </w:r>
      <w:r w:rsidR="0033604E"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separate"/>
      </w:r>
      <w:r w:rsidRPr="00D1425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u w:val="single"/>
          <w:lang w:eastAsia="ru-RU"/>
        </w:rPr>
        <w:t>апельсины</w:t>
      </w:r>
      <w:r w:rsidR="0033604E"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fldChar w:fldCharType="end"/>
      </w:r>
      <w:r w:rsidRPr="00D1425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, </w:t>
      </w:r>
      <w:hyperlink r:id="rId9" w:history="1">
        <w:r w:rsidRPr="00D1425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лимоны</w:t>
        </w:r>
      </w:hyperlink>
      <w:r w:rsidRPr="00D1425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, </w:t>
      </w:r>
      <w:hyperlink r:id="rId10" w:history="1">
        <w:r w:rsidRPr="00D14254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грейпфруты</w:t>
        </w:r>
      </w:hyperlink>
      <w:r w:rsidRPr="00D14254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, мандарины)</w:t>
      </w:r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удивительно полезны, они богаты </w:t>
      </w:r>
      <w:hyperlink r:id="rId11" w:history="1">
        <w:r w:rsidRPr="00D142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витамином С</w:t>
        </w:r>
      </w:hyperlink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(в грейпфруте— до 60 мг/100 г, в лимоне— до 50 мг/100 г), в них содержатся небольшое количество </w:t>
      </w:r>
      <w:proofErr w:type="spellStart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бета-каротина</w:t>
      </w:r>
      <w:proofErr w:type="spellEnd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витаминов А, Р, РР, В1, В2, </w:t>
      </w:r>
      <w:proofErr w:type="spellStart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флавоноиды</w:t>
      </w:r>
      <w:proofErr w:type="spellEnd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фитонциды, микроэлементы (К, </w:t>
      </w:r>
      <w:proofErr w:type="spellStart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</w:t>
      </w:r>
      <w:proofErr w:type="spellEnd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Mg</w:t>
      </w:r>
      <w:proofErr w:type="spellEnd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Р, </w:t>
      </w:r>
      <w:proofErr w:type="spellStart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Fe</w:t>
      </w:r>
      <w:proofErr w:type="spellEnd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). Но при хранении плодов витамин</w:t>
      </w:r>
      <w:proofErr w:type="gramStart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</w:t>
      </w:r>
      <w:proofErr w:type="gramEnd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разрушается. Особенно богата биологически активными веществами кожура лимонов.</w:t>
      </w:r>
    </w:p>
    <w:p w:rsidR="00D14254" w:rsidRPr="00D14254" w:rsidRDefault="00D14254" w:rsidP="00D1425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Какая ещё польза этих фруктов для организма? Плоды </w:t>
      </w:r>
      <w:proofErr w:type="gramStart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цитрусовых</w:t>
      </w:r>
      <w:proofErr w:type="gramEnd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малокалорийны, они улучшают пищеварение, активируют обменные процессы, нормализуют обмен холестерина. В плодах (именно в плодах, а не </w:t>
      </w:r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 соке) — большое количество клетчатки и пектинов, что улучшает функцию кишечника, способствует связыванию в кишечнике и выведению вредных веществ и уменьшает гнилостные процессы в толстой кишке.</w:t>
      </w:r>
    </w:p>
    <w:p w:rsidR="00D14254" w:rsidRPr="00D14254" w:rsidRDefault="00D14254" w:rsidP="00D1425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Цитрусовые улучшают циркуляцию (кровоток) крови и </w:t>
      </w:r>
      <w:proofErr w:type="spellStart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микроциркуляцию</w:t>
      </w:r>
      <w:proofErr w:type="spellEnd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сосудах сердца, в кровеносных капиллярах, в периферических сосудах (включая сосуды половых органов), рук и ног. Это улучшает работоспособность и помогает предотвращать заболевания </w:t>
      </w:r>
      <w:proofErr w:type="spellStart"/>
      <w:proofErr w:type="gramStart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системы.</w:t>
      </w:r>
    </w:p>
    <w:p w:rsidR="00D14254" w:rsidRPr="00D14254" w:rsidRDefault="00D14254" w:rsidP="00D1425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Какие фрукты полезны больше других? Конечно, грейпфруты! Два целых грейпфрута способствуют снижению уровня холестерина в крови и нормализации его обмена: снижению содержания «плохого» и увеличению «хорошего» холестерина.</w:t>
      </w:r>
    </w:p>
    <w:p w:rsidR="00D14254" w:rsidRPr="00D14254" w:rsidRDefault="00D14254" w:rsidP="00D1425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Зная, чем полезны фрукты для организма, нельзя забывать о некоторых нюансах. Например, не следует смешивать фрукты с другой едой, это нарушает процесс пищеварения. Лучше всего есть фрукты утром на пустой желудок. Не ешьте фрукты на десерт. Можно есть фрукты не ранее чем через 3 ч после обеда или за 1-1,5 ч до него.</w:t>
      </w:r>
    </w:p>
    <w:p w:rsidR="00D14254" w:rsidRPr="00D14254" w:rsidRDefault="00D14254" w:rsidP="00D14254">
      <w:pPr>
        <w:spacing w:before="150" w:after="150" w:line="24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38"/>
          <w:szCs w:val="38"/>
          <w:lang w:eastAsia="ru-RU"/>
        </w:rPr>
      </w:pPr>
      <w:r w:rsidRPr="00D14254">
        <w:rPr>
          <w:rFonts w:ascii="inherit" w:eastAsia="Times New Roman" w:hAnsi="inherit" w:cs="Arial"/>
          <w:b/>
          <w:bCs/>
          <w:color w:val="000000"/>
          <w:sz w:val="38"/>
          <w:szCs w:val="38"/>
          <w:lang w:eastAsia="ru-RU"/>
        </w:rPr>
        <w:t>Польза и вред фруктовых соков</w:t>
      </w:r>
    </w:p>
    <w:p w:rsidR="00D14254" w:rsidRPr="00D14254" w:rsidRDefault="00D14254" w:rsidP="00D1425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Говоря о пользе и вреде фруктовых соков, следует уточнять, какая продукция имеется ввиду – </w:t>
      </w:r>
      <w:proofErr w:type="gramStart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готовые</w:t>
      </w:r>
      <w:proofErr w:type="gramEnd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(магазинные) или натуральные (свежевыжатые). Фруктовые и овощные соки, безусловно, полезны, если они изготавливаются из только что сорванных фруктов и овощей и сразу же идут в употребление. Увы, большинство фруктов и овощей прибывают издалека, их собирают </w:t>
      </w:r>
      <w:proofErr w:type="gramStart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незрелыми</w:t>
      </w:r>
      <w:proofErr w:type="gramEnd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они дозревают в пути и хранилищах, при этом используются химикаты. Сок, выжатый из таких фруктов и овощей, не всегда хорош и полезен. Готовые фруктовые соки скорее вредны. Вопреки рекламе, они:</w:t>
      </w:r>
    </w:p>
    <w:p w:rsidR="00D14254" w:rsidRPr="00D14254" w:rsidRDefault="00D14254" w:rsidP="00D1425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ненатуральны (в лучшем случае изготовлены из концентратов);</w:t>
      </w:r>
    </w:p>
    <w:p w:rsidR="00D14254" w:rsidRPr="00D14254" w:rsidRDefault="00D14254" w:rsidP="00D1425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содержат консерванты;</w:t>
      </w:r>
    </w:p>
    <w:p w:rsidR="00D14254" w:rsidRPr="00D14254" w:rsidRDefault="00D14254" w:rsidP="00D1425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содержат очень мало витаминов;</w:t>
      </w:r>
    </w:p>
    <w:p w:rsidR="00D14254" w:rsidRPr="00D14254" w:rsidRDefault="00D14254" w:rsidP="00D1425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почти </w:t>
      </w:r>
      <w:proofErr w:type="gramStart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лишены</w:t>
      </w:r>
      <w:proofErr w:type="gramEnd"/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пищевых волокон;</w:t>
      </w:r>
    </w:p>
    <w:p w:rsidR="00D14254" w:rsidRPr="00D14254" w:rsidRDefault="00D14254" w:rsidP="00D1425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большинство из них содержат много сахара.</w:t>
      </w:r>
    </w:p>
    <w:p w:rsidR="00D14254" w:rsidRPr="00D14254" w:rsidRDefault="00D14254" w:rsidP="00D14254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1425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 w:type="textWrapping" w:clear="all"/>
      </w:r>
    </w:p>
    <w:p w:rsidR="00D14254" w:rsidRDefault="00D14254" w:rsidP="00D14254">
      <w:pPr>
        <w:jc w:val="both"/>
        <w:rPr>
          <w:rFonts w:ascii="Times New Roman" w:hAnsi="Times New Roman" w:cs="Times New Roman"/>
          <w:sz w:val="28"/>
          <w:szCs w:val="28"/>
        </w:rPr>
      </w:pPr>
      <w:r w:rsidRPr="00D14254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2" w:history="1">
        <w:r w:rsidRPr="00D43D89">
          <w:rPr>
            <w:rStyle w:val="a4"/>
            <w:rFonts w:ascii="Times New Roman" w:hAnsi="Times New Roman" w:cs="Times New Roman"/>
            <w:sz w:val="28"/>
            <w:szCs w:val="28"/>
          </w:rPr>
          <w:t>https://vseoede.net/?p=2344</w:t>
        </w:r>
      </w:hyperlink>
    </w:p>
    <w:p w:rsidR="00D14254" w:rsidRPr="00D14254" w:rsidRDefault="00D14254" w:rsidP="00D142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4254" w:rsidRPr="00D14254" w:rsidSect="00DD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12C57"/>
    <w:multiLevelType w:val="multilevel"/>
    <w:tmpl w:val="27EC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254"/>
    <w:rsid w:val="0033604E"/>
    <w:rsid w:val="005D1153"/>
    <w:rsid w:val="00D14254"/>
    <w:rsid w:val="00DD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66"/>
  </w:style>
  <w:style w:type="paragraph" w:styleId="1">
    <w:name w:val="heading 1"/>
    <w:basedOn w:val="a"/>
    <w:link w:val="10"/>
    <w:uiPriority w:val="9"/>
    <w:qFormat/>
    <w:rsid w:val="00D14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4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4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4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2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4254"/>
    <w:rPr>
      <w:color w:val="0000FF"/>
      <w:u w:val="single"/>
    </w:rPr>
  </w:style>
  <w:style w:type="character" w:styleId="a5">
    <w:name w:val="Strong"/>
    <w:basedOn w:val="a0"/>
    <w:uiPriority w:val="22"/>
    <w:qFormat/>
    <w:rsid w:val="00D14254"/>
    <w:rPr>
      <w:b/>
      <w:bCs/>
    </w:rPr>
  </w:style>
  <w:style w:type="character" w:styleId="a6">
    <w:name w:val="Emphasis"/>
    <w:basedOn w:val="a0"/>
    <w:uiPriority w:val="20"/>
    <w:qFormat/>
    <w:rsid w:val="00D1425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16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4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744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330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2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987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45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7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2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96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000000"/>
                                                    <w:left w:val="single" w:sz="6" w:space="9" w:color="000000"/>
                                                    <w:bottom w:val="single" w:sz="6" w:space="14" w:color="000000"/>
                                                    <w:right w:val="single" w:sz="6" w:space="9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ede.net/?p=1797" TargetMode="External"/><Relationship Id="rId12" Type="http://schemas.openxmlformats.org/officeDocument/2006/relationships/hyperlink" Target="https://vseoede.net/?p=23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seoede.net/?p=169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seoede.net/?p=1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oede.net/?p=17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2020-12-15T11:28:00Z</dcterms:created>
  <dcterms:modified xsi:type="dcterms:W3CDTF">2020-12-23T11:43:00Z</dcterms:modified>
</cp:coreProperties>
</file>