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7E9F" w14:textId="6A8B23B4" w:rsidR="00E164E1" w:rsidRPr="00E164E1" w:rsidRDefault="00E164E1" w:rsidP="00E16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дорогостоящей косметике и косметических услугах в кредит</w:t>
      </w:r>
    </w:p>
    <w:p w14:paraId="3E664EF6" w14:textId="77777777" w:rsidR="00E164E1" w:rsidRPr="00E164E1" w:rsidRDefault="00E164E1" w:rsidP="00E16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03BE42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время потребителей, особенно женщин, все чаще приглашают на бесплатные косметические процедуры, с целью попробовать процедуру или какое - либо косметическое средство.</w:t>
      </w:r>
    </w:p>
    <w:p w14:paraId="4BA69A74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звонят по телефону и доверительным тоном, а иногда очень настойчиво приглашают прийти в медицинский центр и при этом обязательно иметь при себе паспорт, якобы для оформления пропуска.</w:t>
      </w:r>
    </w:p>
    <w:p w14:paraId="518041FC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Оказываясь в салоне, где создана приятная атмосфера с располагающей музыкой и ароматами, вас приглашают пройти в кабинет якобы всего лишь для </w:t>
      </w:r>
      <w:proofErr w:type="gramStart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</w:t>
      </w:r>
      <w:proofErr w:type="gramEnd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только протестировать косметическое средство. Обычно всегда делают </w:t>
      </w:r>
      <w:proofErr w:type="gramStart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«супер» процедуры</w:t>
      </w:r>
      <w:proofErr w:type="gramEnd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одной половине лица, чтобы потом сравнить 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14:paraId="40704553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процедуры начинают уговаривать стать клиентом салона (медцентра), либо приобрести комплект косметики (медицинских изделий). Косметика и услуги стоят дорого, вы начинаете ссылаться на отсутствие финансовых средств. И тут вам сразу же предлагают рассрочку и скидку 30% по случаю сегодняшней акции.</w:t>
      </w:r>
    </w:p>
    <w:p w14:paraId="2E2066C2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14:paraId="2C12DFA5" w14:textId="11124235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уже на следующее утро или после получения смс -со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бщения о необходимости очередного платежа по кредитному договору, вы понимаете, что подписали кредитный договор, купив «чемоданчик красоты».</w:t>
      </w:r>
    </w:p>
    <w:p w14:paraId="6B1A7523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все – таки собираетесь посетить такой салон, будьте бдительны:</w:t>
      </w:r>
    </w:p>
    <w:p w14:paraId="710CA265" w14:textId="77777777" w:rsidR="00E164E1" w:rsidRPr="00E164E1" w:rsidRDefault="00E164E1" w:rsidP="00E164E1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30583837"/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 получения косметологической процедуры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  <w:bookmarkEnd w:id="0"/>
    </w:p>
    <w:p w14:paraId="0CBEDF13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торопитесь принимать решение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семьи;</w:t>
      </w:r>
    </w:p>
    <w:p w14:paraId="1180A26A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14:paraId="0EE36D11" w14:textId="77777777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помните, подписывая кредитный договор (заявление на получение кредита, график погашения кредита и т.п.), потребитель связывает себя 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14:paraId="020AF116" w14:textId="507419E5" w:rsidR="00E164E1" w:rsidRPr="00E164E1" w:rsidRDefault="00E164E1" w:rsidP="00E164E1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6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помните, что потребитель свободен в своем праве заключения договора, и его понуждение к этому не допускается.</w:t>
      </w:r>
    </w:p>
    <w:p w14:paraId="2EFB5CB4" w14:textId="77777777" w:rsidR="00CA6D35" w:rsidRDefault="00CA6D35"/>
    <w:p w14:paraId="5C1AAFA4" w14:textId="4A4F0F90" w:rsidR="00E164E1" w:rsidRDefault="00E164E1">
      <w:r w:rsidRPr="00CA6D35">
        <w:rPr>
          <w:rFonts w:ascii="Times New Roman" w:hAnsi="Times New Roman" w:cs="Times New Roman"/>
        </w:rPr>
        <w:t>Источник:</w:t>
      </w:r>
      <w:r w:rsidR="00CA6D35">
        <w:t xml:space="preserve"> </w:t>
      </w:r>
      <w:hyperlink r:id="rId4" w:history="1">
        <w:r w:rsidR="00CA6D35" w:rsidRPr="00080B2D">
          <w:rPr>
            <w:rStyle w:val="a3"/>
          </w:rPr>
          <w:t>https://www.rospotrebnadzor.ru/about/info/predpr/news_predpr.php?ELEMENT_ID=14022</w:t>
        </w:r>
      </w:hyperlink>
    </w:p>
    <w:p w14:paraId="23F7055C" w14:textId="534CB0B2" w:rsidR="00E164E1" w:rsidRPr="00E164E1" w:rsidRDefault="00E164E1">
      <w:pPr>
        <w:rPr>
          <w:sz w:val="20"/>
          <w:szCs w:val="20"/>
        </w:rPr>
      </w:pPr>
    </w:p>
    <w:sectPr w:rsidR="00E164E1" w:rsidRPr="00E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0"/>
    <w:rsid w:val="000632F0"/>
    <w:rsid w:val="00717E10"/>
    <w:rsid w:val="00CA6D35"/>
    <w:rsid w:val="00E164E1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069"/>
  <w15:chartTrackingRefBased/>
  <w15:docId w15:val="{D3EF8A33-C353-4EED-A5C4-9DE28FA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4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predpr/news_predpr.php?ELEMENT_ID=1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2021-01-15T08:44:00Z</cp:lastPrinted>
  <dcterms:created xsi:type="dcterms:W3CDTF">2021-01-15T08:41:00Z</dcterms:created>
  <dcterms:modified xsi:type="dcterms:W3CDTF">2021-01-15T08:45:00Z</dcterms:modified>
</cp:coreProperties>
</file>