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90" w:rsidRPr="00F01995" w:rsidRDefault="000E6690" w:rsidP="000E6690">
      <w:pPr>
        <w:shd w:val="clear" w:color="auto" w:fill="FFFFFF"/>
        <w:spacing w:before="240" w:after="120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proofErr w:type="spellStart"/>
      <w:r w:rsidRPr="00F01995">
        <w:rPr>
          <w:b/>
          <w:bCs/>
          <w:color w:val="000000"/>
          <w:kern w:val="36"/>
          <w:sz w:val="28"/>
          <w:szCs w:val="28"/>
        </w:rPr>
        <w:t>Роспотребнадзор</w:t>
      </w:r>
      <w:proofErr w:type="spellEnd"/>
      <w:r w:rsidRPr="00F01995">
        <w:rPr>
          <w:b/>
          <w:bCs/>
          <w:color w:val="000000"/>
          <w:kern w:val="36"/>
          <w:sz w:val="28"/>
          <w:szCs w:val="28"/>
        </w:rPr>
        <w:t xml:space="preserve"> контролирует качество и безопасность плодоовощной продукции</w:t>
      </w:r>
    </w:p>
    <w:p w:rsidR="000E6690" w:rsidRPr="00F01995" w:rsidRDefault="00F01995" w:rsidP="000E6690">
      <w:pPr>
        <w:shd w:val="clear" w:color="auto" w:fill="FFFFFF"/>
        <w:spacing w:after="288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0E6690" w:rsidRPr="00F01995">
        <w:rPr>
          <w:color w:val="4F4F4F"/>
          <w:sz w:val="28"/>
          <w:szCs w:val="28"/>
        </w:rPr>
        <w:t xml:space="preserve">Управление </w:t>
      </w:r>
      <w:proofErr w:type="spellStart"/>
      <w:r w:rsidR="000E6690" w:rsidRPr="00F01995">
        <w:rPr>
          <w:color w:val="4F4F4F"/>
          <w:sz w:val="28"/>
          <w:szCs w:val="28"/>
        </w:rPr>
        <w:t>Роспотребнадзора</w:t>
      </w:r>
      <w:proofErr w:type="spellEnd"/>
      <w:r w:rsidR="000E6690" w:rsidRPr="00F01995">
        <w:rPr>
          <w:color w:val="4F4F4F"/>
          <w:sz w:val="28"/>
          <w:szCs w:val="28"/>
        </w:rPr>
        <w:t xml:space="preserve"> по Республике Северная Осетия-Алания   осуществляет государственный контроль в отношении  предприятий реализующих, а также занимающихся переработкой плодоовощной продукции, по соблюдению ими  обязательных требований  законодательства о техническом регулировании, в области обеспечения санитарно-эпидемиологического благополучия населения и в сфере защиты прав потребителей с проведением лабораторных исследований  продукции по показателям качества и безопасности.</w:t>
      </w:r>
    </w:p>
    <w:p w:rsidR="000E6690" w:rsidRPr="00F01995" w:rsidRDefault="000E6690" w:rsidP="000E6690">
      <w:pPr>
        <w:shd w:val="clear" w:color="auto" w:fill="FFFFFF"/>
        <w:spacing w:after="288"/>
        <w:jc w:val="both"/>
        <w:rPr>
          <w:color w:val="4F4F4F"/>
          <w:sz w:val="28"/>
          <w:szCs w:val="28"/>
        </w:rPr>
      </w:pPr>
      <w:r w:rsidRPr="00F01995">
        <w:rPr>
          <w:color w:val="262F38"/>
          <w:sz w:val="28"/>
          <w:szCs w:val="28"/>
        </w:rPr>
        <w:t>Наиболее часто встречающиеся нарушения:</w:t>
      </w:r>
    </w:p>
    <w:p w:rsidR="000E6690" w:rsidRPr="00F01995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color w:val="262F38"/>
          <w:sz w:val="28"/>
          <w:szCs w:val="28"/>
        </w:rPr>
      </w:pPr>
      <w:r w:rsidRPr="00F01995">
        <w:rPr>
          <w:color w:val="262F38"/>
          <w:sz w:val="28"/>
          <w:szCs w:val="28"/>
        </w:rPr>
        <w:t>· отсутствие полной и достоверной информации о реализуемом товаре;</w:t>
      </w:r>
    </w:p>
    <w:p w:rsidR="000E6690" w:rsidRPr="00F01995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color w:val="262F38"/>
          <w:sz w:val="28"/>
          <w:szCs w:val="28"/>
        </w:rPr>
      </w:pPr>
      <w:r w:rsidRPr="00F01995">
        <w:rPr>
          <w:color w:val="262F38"/>
          <w:sz w:val="28"/>
          <w:szCs w:val="28"/>
        </w:rPr>
        <w:t>· реализация товаров с истекшим сроком годности;</w:t>
      </w:r>
    </w:p>
    <w:p w:rsidR="000E6690" w:rsidRPr="00F01995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color w:val="262F38"/>
          <w:sz w:val="28"/>
          <w:szCs w:val="28"/>
        </w:rPr>
      </w:pPr>
      <w:r w:rsidRPr="00F01995">
        <w:rPr>
          <w:color w:val="262F38"/>
          <w:sz w:val="28"/>
          <w:szCs w:val="28"/>
        </w:rPr>
        <w:t>· отсутствие документов, подтверждающих качество и безопасность плодоовощной продукции (декларации о соответствии, сертификаты соответствия);</w:t>
      </w:r>
    </w:p>
    <w:p w:rsidR="000E6690" w:rsidRPr="00F01995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color w:val="262F38"/>
          <w:sz w:val="28"/>
          <w:szCs w:val="28"/>
        </w:rPr>
      </w:pPr>
      <w:r w:rsidRPr="00F01995">
        <w:rPr>
          <w:color w:val="262F38"/>
          <w:sz w:val="28"/>
          <w:szCs w:val="28"/>
        </w:rPr>
        <w:t>· отсутствие ценников на реализуемые продукты питания</w:t>
      </w:r>
    </w:p>
    <w:p w:rsidR="000E6690" w:rsidRPr="00F01995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color w:val="262F38"/>
          <w:sz w:val="28"/>
          <w:szCs w:val="28"/>
        </w:rPr>
      </w:pPr>
      <w:r w:rsidRPr="00F01995">
        <w:rPr>
          <w:color w:val="262F38"/>
          <w:sz w:val="28"/>
          <w:szCs w:val="28"/>
        </w:rPr>
        <w:t xml:space="preserve">Управление </w:t>
      </w:r>
      <w:proofErr w:type="spellStart"/>
      <w:r w:rsidRPr="00F01995">
        <w:rPr>
          <w:color w:val="262F38"/>
          <w:sz w:val="28"/>
          <w:szCs w:val="28"/>
        </w:rPr>
        <w:t>Роспотребнадзора</w:t>
      </w:r>
      <w:proofErr w:type="spellEnd"/>
      <w:r w:rsidRPr="00F01995">
        <w:rPr>
          <w:color w:val="262F38"/>
          <w:sz w:val="28"/>
          <w:szCs w:val="28"/>
        </w:rPr>
        <w:t xml:space="preserve"> по Республике Северная Осетия – Алания напоминает:</w:t>
      </w:r>
    </w:p>
    <w:p w:rsidR="000E6690" w:rsidRPr="00F01995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color w:val="262F38"/>
          <w:sz w:val="28"/>
          <w:szCs w:val="28"/>
        </w:rPr>
      </w:pPr>
      <w:r w:rsidRPr="00F01995">
        <w:rPr>
          <w:color w:val="262F38"/>
          <w:sz w:val="28"/>
          <w:szCs w:val="28"/>
        </w:rPr>
        <w:t>— не допускается реализация обезличенной продукции, без наличия документов, удостоверяющих её происхождение, качество и безопасность.</w:t>
      </w:r>
    </w:p>
    <w:p w:rsidR="000E6690" w:rsidRPr="00F01995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color w:val="262F38"/>
          <w:sz w:val="28"/>
          <w:szCs w:val="28"/>
        </w:rPr>
      </w:pPr>
      <w:r w:rsidRPr="00F01995">
        <w:rPr>
          <w:color w:val="262F38"/>
          <w:sz w:val="28"/>
          <w:szCs w:val="28"/>
        </w:rPr>
        <w:t>— реализация продукции должна осуществляться лицами с медицинскими книжками, имеющими полные данные о прохождении медицинских осмотров и гигиенической аттестации, с соблюдением правил личной гигиены.</w:t>
      </w:r>
    </w:p>
    <w:p w:rsidR="000E6690" w:rsidRPr="00F01995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color w:val="262F38"/>
          <w:sz w:val="28"/>
          <w:szCs w:val="28"/>
        </w:rPr>
      </w:pPr>
      <w:r w:rsidRPr="00F01995">
        <w:rPr>
          <w:color w:val="262F38"/>
          <w:sz w:val="28"/>
          <w:szCs w:val="28"/>
        </w:rPr>
        <w:t xml:space="preserve">Ситуация по надзору за плодоовощной продукцией остается на контроле Управления </w:t>
      </w:r>
      <w:proofErr w:type="spellStart"/>
      <w:r w:rsidRPr="00F01995">
        <w:rPr>
          <w:color w:val="262F38"/>
          <w:sz w:val="28"/>
          <w:szCs w:val="28"/>
        </w:rPr>
        <w:t>Роспотребнадзора</w:t>
      </w:r>
      <w:proofErr w:type="spellEnd"/>
      <w:r w:rsidRPr="00F01995">
        <w:rPr>
          <w:color w:val="262F38"/>
          <w:sz w:val="28"/>
          <w:szCs w:val="28"/>
        </w:rPr>
        <w:t xml:space="preserve"> по Республике Северная Осетия – Алания.</w:t>
      </w:r>
    </w:p>
    <w:p w:rsidR="000E6690" w:rsidRPr="00F01995" w:rsidRDefault="000E6690" w:rsidP="000E6690">
      <w:pPr>
        <w:shd w:val="clear" w:color="auto" w:fill="FFFFFF"/>
        <w:spacing w:after="288"/>
        <w:jc w:val="both"/>
        <w:rPr>
          <w:color w:val="4F4F4F"/>
          <w:sz w:val="28"/>
          <w:szCs w:val="28"/>
        </w:rPr>
      </w:pPr>
    </w:p>
    <w:p w:rsidR="000E6690" w:rsidRPr="00F01995" w:rsidRDefault="000E6690" w:rsidP="000E6690">
      <w:pPr>
        <w:shd w:val="clear" w:color="auto" w:fill="FFFFFF"/>
        <w:spacing w:after="288"/>
        <w:jc w:val="both"/>
        <w:rPr>
          <w:color w:val="4F4F4F"/>
          <w:sz w:val="28"/>
          <w:szCs w:val="28"/>
        </w:rPr>
      </w:pPr>
      <w:r w:rsidRPr="00F01995">
        <w:rPr>
          <w:color w:val="444444"/>
          <w:sz w:val="28"/>
          <w:szCs w:val="28"/>
        </w:rPr>
        <w:t xml:space="preserve">Плодоовощная продукция, находящаяся в обращении, должна отвечать обязательным требованиям ТР ТС 021/2011 «О безопасности пищевой продукции» по показателям безопасности и сопровождается декларацией о соответствии и товаросопроводительной документацией, обеспечивающей </w:t>
      </w:r>
      <w:proofErr w:type="spellStart"/>
      <w:r w:rsidRPr="00F01995">
        <w:rPr>
          <w:color w:val="444444"/>
          <w:sz w:val="28"/>
          <w:szCs w:val="28"/>
        </w:rPr>
        <w:t>прослеживаемость</w:t>
      </w:r>
      <w:proofErr w:type="spellEnd"/>
      <w:r w:rsidRPr="00F01995">
        <w:rPr>
          <w:color w:val="444444"/>
          <w:sz w:val="28"/>
          <w:szCs w:val="28"/>
        </w:rPr>
        <w:t xml:space="preserve"> данной продукции.</w:t>
      </w:r>
    </w:p>
    <w:p w:rsidR="000E6690" w:rsidRPr="00F01995" w:rsidRDefault="000E6690" w:rsidP="000E6690">
      <w:pPr>
        <w:shd w:val="clear" w:color="auto" w:fill="FFFFFF"/>
        <w:spacing w:after="288"/>
        <w:jc w:val="both"/>
        <w:rPr>
          <w:color w:val="4F4F4F"/>
          <w:sz w:val="28"/>
          <w:szCs w:val="28"/>
        </w:rPr>
      </w:pPr>
    </w:p>
    <w:p w:rsidR="000E6690" w:rsidRPr="00F01995" w:rsidRDefault="000E6690" w:rsidP="0019262C">
      <w:pPr>
        <w:spacing w:line="276" w:lineRule="auto"/>
        <w:rPr>
          <w:color w:val="444444"/>
          <w:sz w:val="28"/>
          <w:szCs w:val="28"/>
        </w:rPr>
      </w:pPr>
      <w:r w:rsidRPr="00F01995">
        <w:rPr>
          <w:color w:val="4F4F4F"/>
          <w:sz w:val="28"/>
          <w:szCs w:val="28"/>
        </w:rPr>
        <w:lastRenderedPageBreak/>
        <w:t>По санитарно-хим</w:t>
      </w:r>
      <w:r w:rsidR="0019262C" w:rsidRPr="00F01995">
        <w:rPr>
          <w:color w:val="4F4F4F"/>
          <w:sz w:val="28"/>
          <w:szCs w:val="28"/>
        </w:rPr>
        <w:t>ическим показателям за 2020г. исследовано 131</w:t>
      </w:r>
      <w:r w:rsidRPr="00F01995">
        <w:rPr>
          <w:color w:val="4F4F4F"/>
          <w:sz w:val="28"/>
          <w:szCs w:val="28"/>
        </w:rPr>
        <w:t xml:space="preserve"> проб</w:t>
      </w:r>
      <w:r w:rsidR="0019262C" w:rsidRPr="00F01995">
        <w:rPr>
          <w:color w:val="4F4F4F"/>
          <w:sz w:val="28"/>
          <w:szCs w:val="28"/>
        </w:rPr>
        <w:t>а</w:t>
      </w:r>
      <w:r w:rsidRPr="00F01995">
        <w:rPr>
          <w:color w:val="4F4F4F"/>
          <w:sz w:val="28"/>
          <w:szCs w:val="28"/>
        </w:rPr>
        <w:t xml:space="preserve"> пл</w:t>
      </w:r>
      <w:r w:rsidR="0019262C" w:rsidRPr="00F01995">
        <w:rPr>
          <w:color w:val="4F4F4F"/>
          <w:sz w:val="28"/>
          <w:szCs w:val="28"/>
        </w:rPr>
        <w:t>одоовощной продукции, из них 103</w:t>
      </w:r>
      <w:r w:rsidRPr="00F01995">
        <w:rPr>
          <w:color w:val="4F4F4F"/>
          <w:sz w:val="28"/>
          <w:szCs w:val="28"/>
        </w:rPr>
        <w:t xml:space="preserve"> пробы - на</w:t>
      </w:r>
      <w:r w:rsidR="0019262C" w:rsidRPr="00F01995">
        <w:rPr>
          <w:color w:val="4F4F4F"/>
          <w:sz w:val="28"/>
          <w:szCs w:val="28"/>
        </w:rPr>
        <w:t xml:space="preserve"> содержание нитратов, 11</w:t>
      </w:r>
      <w:r w:rsidRPr="00F01995">
        <w:rPr>
          <w:color w:val="4F4F4F"/>
          <w:sz w:val="28"/>
          <w:szCs w:val="28"/>
        </w:rPr>
        <w:t xml:space="preserve"> проб - на содержание пестицидов.</w:t>
      </w:r>
      <w:r w:rsidR="0019262C" w:rsidRPr="00F01995">
        <w:rPr>
          <w:color w:val="4F4F4F"/>
          <w:sz w:val="28"/>
          <w:szCs w:val="28"/>
        </w:rPr>
        <w:t xml:space="preserve"> По содержанию нитратов 8 проб не соответствуют требованиям с</w:t>
      </w:r>
      <w:r w:rsidR="0019262C" w:rsidRPr="00F01995">
        <w:rPr>
          <w:b/>
          <w:sz w:val="28"/>
          <w:szCs w:val="28"/>
        </w:rPr>
        <w:t xml:space="preserve"> </w:t>
      </w:r>
      <w:r w:rsidR="0019262C" w:rsidRPr="00F01995">
        <w:rPr>
          <w:color w:val="444444"/>
          <w:sz w:val="28"/>
          <w:szCs w:val="28"/>
        </w:rPr>
        <w:t>ТР ТС 021/2011 «О безопасности пищевой продукции».</w:t>
      </w:r>
    </w:p>
    <w:p w:rsidR="0019262C" w:rsidRPr="00F01995" w:rsidRDefault="0019262C" w:rsidP="0019262C">
      <w:pPr>
        <w:spacing w:line="276" w:lineRule="auto"/>
        <w:rPr>
          <w:color w:val="4F4F4F"/>
          <w:sz w:val="28"/>
          <w:szCs w:val="28"/>
        </w:rPr>
      </w:pPr>
    </w:p>
    <w:p w:rsidR="000E6690" w:rsidRPr="00F01995" w:rsidRDefault="000E6690" w:rsidP="000E6690">
      <w:pPr>
        <w:shd w:val="clear" w:color="auto" w:fill="FFFFFF"/>
        <w:spacing w:after="288"/>
        <w:jc w:val="both"/>
        <w:rPr>
          <w:color w:val="4F4F4F"/>
          <w:sz w:val="28"/>
          <w:szCs w:val="28"/>
        </w:rPr>
      </w:pPr>
      <w:r w:rsidRPr="00F01995">
        <w:rPr>
          <w:color w:val="4F4F4F"/>
          <w:sz w:val="28"/>
          <w:szCs w:val="28"/>
        </w:rPr>
        <w:t xml:space="preserve">Для того, чтобы быть уверенным в происхождении и качестве приобретаемых овощей и фруктов Управление </w:t>
      </w:r>
      <w:proofErr w:type="spellStart"/>
      <w:r w:rsidRPr="00F01995">
        <w:rPr>
          <w:color w:val="4F4F4F"/>
          <w:sz w:val="28"/>
          <w:szCs w:val="28"/>
        </w:rPr>
        <w:t>Роспотребнадзора</w:t>
      </w:r>
      <w:proofErr w:type="spellEnd"/>
      <w:r w:rsidRPr="00F01995">
        <w:rPr>
          <w:color w:val="4F4F4F"/>
          <w:sz w:val="28"/>
          <w:szCs w:val="28"/>
        </w:rPr>
        <w:t>   рекомендует потребителям следовать правилам при покупке плодоовощной продукции:</w:t>
      </w:r>
    </w:p>
    <w:p w:rsidR="000E6690" w:rsidRPr="00F01995" w:rsidRDefault="000E6690" w:rsidP="000E66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F4F4F"/>
          <w:sz w:val="28"/>
          <w:szCs w:val="28"/>
        </w:rPr>
      </w:pPr>
      <w:r w:rsidRPr="00F01995">
        <w:rPr>
          <w:color w:val="4F4F4F"/>
          <w:sz w:val="28"/>
          <w:szCs w:val="28"/>
        </w:rPr>
        <w:t>Покупать сельхозпродукцию  в специализированных местах торговли: рынки, магазины, павильоны, где осуществляется контроль за качеством и безопасностью реализуемой продукции.</w:t>
      </w:r>
    </w:p>
    <w:p w:rsidR="000E6690" w:rsidRPr="00F01995" w:rsidRDefault="000E6690" w:rsidP="000E66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F4F4F"/>
          <w:sz w:val="28"/>
          <w:szCs w:val="28"/>
        </w:rPr>
      </w:pPr>
      <w:r w:rsidRPr="00F01995">
        <w:rPr>
          <w:color w:val="4F4F4F"/>
          <w:sz w:val="28"/>
          <w:szCs w:val="28"/>
        </w:rPr>
        <w:t>При покупке продукции обращайте внимание на санитарно-техническое и гигиеническое состояние торговой точки, условий для соблюдения правил личной гигиены персоналом.</w:t>
      </w:r>
    </w:p>
    <w:p w:rsidR="000E6690" w:rsidRPr="00F01995" w:rsidRDefault="000E6690" w:rsidP="000E66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F4F4F"/>
          <w:sz w:val="28"/>
          <w:szCs w:val="28"/>
        </w:rPr>
      </w:pPr>
      <w:r w:rsidRPr="00F01995">
        <w:rPr>
          <w:color w:val="4F4F4F"/>
          <w:sz w:val="28"/>
          <w:szCs w:val="28"/>
        </w:rPr>
        <w:t>Не следует   покупать овощи и фрукты в местах несанкционированной торговли, трасс, на стихийных рынках.  Употребление такой продукции может привести к причинению вреда жизни и здоровью, возникновению и распространению инфекционных заболеваний.</w:t>
      </w:r>
    </w:p>
    <w:p w:rsidR="000E6690" w:rsidRPr="00F01995" w:rsidRDefault="000E6690" w:rsidP="000E669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F4F4F"/>
          <w:sz w:val="28"/>
          <w:szCs w:val="28"/>
        </w:rPr>
      </w:pPr>
      <w:r w:rsidRPr="00F01995">
        <w:rPr>
          <w:color w:val="4F4F4F"/>
          <w:sz w:val="28"/>
          <w:szCs w:val="28"/>
        </w:rPr>
        <w:t>Не покупайте овощи, ягоды  и фрукты с признаками порчи.</w:t>
      </w:r>
    </w:p>
    <w:p w:rsidR="000E6690" w:rsidRPr="00F01995" w:rsidRDefault="000E6690" w:rsidP="000E6690">
      <w:pPr>
        <w:shd w:val="clear" w:color="auto" w:fill="FFFFFF"/>
        <w:spacing w:after="288"/>
        <w:jc w:val="both"/>
        <w:rPr>
          <w:color w:val="4F4F4F"/>
          <w:sz w:val="28"/>
          <w:szCs w:val="28"/>
        </w:rPr>
      </w:pPr>
      <w:r w:rsidRPr="00F01995">
        <w:rPr>
          <w:color w:val="4F4F4F"/>
          <w:sz w:val="28"/>
          <w:szCs w:val="28"/>
        </w:rPr>
        <w:t>Чтобы убедиться в безопасности продукции, потребитель вправе потребовать продавца ознакомить его с товарно-сопроводительной документацией на товар, содержащей по каждому наименованию сведения об обязательном подтверждении соответствия (декларацию о соответствии,  либо   сведения о декларации соответствия с указанием органа, выдавшего документ, его номер и срока действия).</w:t>
      </w:r>
    </w:p>
    <w:p w:rsidR="00066702" w:rsidRPr="00F01995" w:rsidRDefault="00066702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F01995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F01995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F01995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F01995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F01995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F01995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F01995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F01995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066702" w:rsidRPr="00F01995" w:rsidSect="00F9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52B"/>
    <w:multiLevelType w:val="multilevel"/>
    <w:tmpl w:val="F33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F9C"/>
    <w:rsid w:val="00052E9F"/>
    <w:rsid w:val="00066702"/>
    <w:rsid w:val="000E6690"/>
    <w:rsid w:val="001429B0"/>
    <w:rsid w:val="0019262C"/>
    <w:rsid w:val="00232D5E"/>
    <w:rsid w:val="0024549B"/>
    <w:rsid w:val="002A7E1D"/>
    <w:rsid w:val="003B5D43"/>
    <w:rsid w:val="00563AC2"/>
    <w:rsid w:val="00684FD9"/>
    <w:rsid w:val="006B3CCB"/>
    <w:rsid w:val="008B2233"/>
    <w:rsid w:val="009F32AB"/>
    <w:rsid w:val="00B45737"/>
    <w:rsid w:val="00DF0F9C"/>
    <w:rsid w:val="00E10C4D"/>
    <w:rsid w:val="00E56F6C"/>
    <w:rsid w:val="00F01995"/>
    <w:rsid w:val="00F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E66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F9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F0F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6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1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6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User</cp:lastModifiedBy>
  <cp:revision>4</cp:revision>
  <cp:lastPrinted>2021-02-15T08:40:00Z</cp:lastPrinted>
  <dcterms:created xsi:type="dcterms:W3CDTF">2021-02-12T10:49:00Z</dcterms:created>
  <dcterms:modified xsi:type="dcterms:W3CDTF">2021-02-15T11:40:00Z</dcterms:modified>
</cp:coreProperties>
</file>