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5F" w:rsidRPr="00A07C5F" w:rsidRDefault="00A07C5F" w:rsidP="00A07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44"/>
          <w:szCs w:val="44"/>
          <w:lang w:eastAsia="ru-RU"/>
        </w:rPr>
      </w:pPr>
      <w:r w:rsidRPr="00A07C5F">
        <w:rPr>
          <w:rFonts w:ascii="Times New Roman" w:eastAsia="Times New Roman" w:hAnsi="Times New Roman" w:cs="Times New Roman"/>
          <w:b/>
          <w:color w:val="212529"/>
          <w:sz w:val="44"/>
          <w:szCs w:val="44"/>
          <w:lang w:eastAsia="ru-RU"/>
        </w:rPr>
        <w:t>Продукты, богатые белками</w:t>
      </w:r>
    </w:p>
    <w:p w:rsidR="00A07C5F" w:rsidRPr="00A07C5F" w:rsidRDefault="00A07C5F" w:rsidP="00A07C5F">
      <w:pPr>
        <w:spacing w:before="150" w:after="150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32"/>
          <w:szCs w:val="32"/>
          <w:lang w:eastAsia="ru-RU"/>
        </w:rPr>
        <w:drawing>
          <wp:inline distT="0" distB="0" distL="0" distR="0">
            <wp:extent cx="5734050" cy="3219450"/>
            <wp:effectExtent l="19050" t="0" r="0" b="0"/>
            <wp:docPr id="2" name="Рисунок 2" descr="http://cgon.rospotrebnadzor.ru/upload/medialibrary/118/1186234bfef876db68fb00200b65ec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on.rospotrebnadzor.ru/upload/medialibrary/118/1186234bfef876db68fb00200b65ec9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C5F" w:rsidRDefault="00A07C5F" w:rsidP="00A07C5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7C5F" w:rsidRPr="00A07C5F" w:rsidRDefault="00A07C5F" w:rsidP="00A07C5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Блюдо из фасоли, острое рыбное карри, рис с </w:t>
      </w:r>
      <w:proofErr w:type="spellStart"/>
      <w:r w:rsidRPr="00A07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тофу</w:t>
      </w:r>
      <w:proofErr w:type="spellEnd"/>
      <w:r w:rsidRPr="00A07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картофелем, овощи и мясо... Что вы выберете сегодня?</w:t>
      </w:r>
    </w:p>
    <w:p w:rsidR="00A07C5F" w:rsidRPr="00A07C5F" w:rsidRDefault="00A07C5F" w:rsidP="00A07C5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любом случае, мы должны придерживаться следующего правила: больше овощей и меньше мяса. Таким </w:t>
      </w:r>
      <w:proofErr w:type="gramStart"/>
      <w:r w:rsidRPr="00A07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образом</w:t>
      </w:r>
      <w:proofErr w:type="gramEnd"/>
      <w:r w:rsidRPr="00A07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позаботимся о себе и об окружающей среде.</w:t>
      </w:r>
    </w:p>
    <w:p w:rsidR="00A07C5F" w:rsidRPr="00A07C5F" w:rsidRDefault="00A07C5F" w:rsidP="00A07C5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Помните, что каждый пищевой продукт вносит свой вклад в наше здоровье.</w:t>
      </w:r>
    </w:p>
    <w:p w:rsidR="00A07C5F" w:rsidRPr="00A07C5F" w:rsidRDefault="00A07C5F" w:rsidP="00A07C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C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Рыба, бобовые, мясо и яйца</w:t>
      </w:r>
    </w:p>
    <w:p w:rsidR="00A07C5F" w:rsidRPr="00A07C5F" w:rsidRDefault="00A07C5F" w:rsidP="00A07C5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Доказано, что регулярное употребление рыбы снижает риск развития </w:t>
      </w:r>
      <w:proofErr w:type="spellStart"/>
      <w:proofErr w:type="gramStart"/>
      <w:r w:rsidRPr="00A07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A07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заболеваний, бобовые снижают уровень “плохого” холестерина (ЛПНП), помогая поддерживать здоровье наших сосудов, а мясо и яйца содержат много полезных питательных веществ, таких как железо и витамин B12.</w:t>
      </w:r>
    </w:p>
    <w:p w:rsidR="00A07C5F" w:rsidRPr="00A07C5F" w:rsidRDefault="00A07C5F" w:rsidP="00A07C5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получения максимальной пользы мы должны чередовать продукты животного и растительного происхождения.</w:t>
      </w:r>
    </w:p>
    <w:p w:rsidR="00A07C5F" w:rsidRPr="00A07C5F" w:rsidRDefault="00A07C5F" w:rsidP="00A07C5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07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</w:t>
      </w:r>
      <w:proofErr w:type="gramEnd"/>
      <w:r w:rsidRPr="00A07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примерное расписание употребления белковых продуктов на неделю: первый день рыба, второй - бобовые, третий - орехи, четвёртый и пятый - говядина или свинина, шестой и седьмой - курица или другая птица. Мясо можно также заменить </w:t>
      </w:r>
      <w:proofErr w:type="spellStart"/>
      <w:r w:rsidRPr="00A07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тофу</w:t>
      </w:r>
      <w:proofErr w:type="spellEnd"/>
      <w:r w:rsidRPr="00A07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или яйцом, бобовыми или горстью орехов.</w:t>
      </w:r>
    </w:p>
    <w:p w:rsidR="00A07C5F" w:rsidRPr="00A07C5F" w:rsidRDefault="00A07C5F" w:rsidP="00A07C5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Помните, бобовые (нут, чечевица, фасоль и др.) должны присутствовать в вашем меню каждую неделю.</w:t>
      </w:r>
    </w:p>
    <w:p w:rsidR="00A07C5F" w:rsidRPr="00A07C5F" w:rsidRDefault="00A07C5F" w:rsidP="00A07C5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Рыбу </w:t>
      </w:r>
      <w:proofErr w:type="gramStart"/>
      <w:r w:rsidRPr="00A07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рекомендуется</w:t>
      </w:r>
      <w:proofErr w:type="gramEnd"/>
      <w:r w:rsidRPr="00A07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есть один раз в неделю. Особенно хороша жирная рыба, такая как скумбрия, сельдь, атлантический лосось, сардины.</w:t>
      </w:r>
    </w:p>
    <w:p w:rsidR="00A07C5F" w:rsidRPr="00A07C5F" w:rsidRDefault="00A07C5F" w:rsidP="00A07C5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ешьте более 500 граммов мяса в неделю, при этом, старайтесь, чтобы на красное мясо приходилось максимум 300 грамм. Красное мясо — это мясо крупного рогатого скота, овец, коз и свиней. При употреблении большого количества красного мяса увеличивается шанс заболеть раком толстой кишки, повышается риск возникновения инсульта и диабета 2 типа.</w:t>
      </w:r>
    </w:p>
    <w:p w:rsidR="00A07C5F" w:rsidRPr="00A07C5F" w:rsidRDefault="00A07C5F" w:rsidP="00A07C5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Исключите из своего рациона такие продукты, как колбаса, ветчина, паштет, любое переработанное мясо, жирное мясо, такое как бекон, фарш, рёбрышки, котлеты и отбивные из баранины.</w:t>
      </w:r>
    </w:p>
    <w:p w:rsidR="00A07C5F" w:rsidRPr="00A07C5F" w:rsidRDefault="00A07C5F" w:rsidP="00A07C5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используйте консервированные бобовые с добавлением сахара или слишком большого количества соли (более 1,1 г на 100 г продукта).</w:t>
      </w:r>
    </w:p>
    <w:p w:rsidR="00A07C5F" w:rsidRPr="00A07C5F" w:rsidRDefault="00A07C5F" w:rsidP="00A07C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C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Молочные продукты</w:t>
      </w:r>
    </w:p>
    <w:p w:rsidR="00A07C5F" w:rsidRPr="00A07C5F" w:rsidRDefault="00A07C5F" w:rsidP="00A07C5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России молочные продукты традиционно популярны. Молоко, йогурт, творог и сыр есть практически в каждом холодильнике.</w:t>
      </w:r>
    </w:p>
    <w:p w:rsidR="00A07C5F" w:rsidRPr="00A07C5F" w:rsidRDefault="00A07C5F" w:rsidP="00A07C5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это здорово, потому что ежедневное употребление молочных продуктов снижает риск развития рака толстой кишки. Если вы едите йогурт, вы также уменьшаете риск развития у себя диабета 2 типа. Кроме того, молочные продукты содержат кальций и витамин B12.</w:t>
      </w:r>
    </w:p>
    <w:p w:rsidR="00A07C5F" w:rsidRPr="00A07C5F" w:rsidRDefault="00A07C5F" w:rsidP="00A07C5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Употребляйте молочные продукты с невысокой жирностью, чтобы не получить слишком много насыщенных жиров.</w:t>
      </w:r>
    </w:p>
    <w:p w:rsidR="00A07C5F" w:rsidRPr="00A07C5F" w:rsidRDefault="00A07C5F" w:rsidP="00A07C5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Йогурт и творог прекрасно сочетаются с фруктами и орехами. Хотите сделать бутерброд с сыром ещё вкуснее? Возьмите </w:t>
      </w:r>
      <w:proofErr w:type="spellStart"/>
      <w:r w:rsidRPr="00A07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цельнозерновой</w:t>
      </w:r>
      <w:proofErr w:type="spellEnd"/>
      <w:r w:rsidRPr="00A07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хлеб, добавьте к сыру кресс-салат или огурец. Придумайте сами новый перекус: например, </w:t>
      </w:r>
      <w:proofErr w:type="spellStart"/>
      <w:r w:rsidRPr="00A07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цельнозерновой</w:t>
      </w:r>
      <w:proofErr w:type="spellEnd"/>
      <w:r w:rsidRPr="00A07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хлеб с творогом и полосками болгарского перца, или с </w:t>
      </w:r>
      <w:proofErr w:type="spellStart"/>
      <w:r w:rsidRPr="00A07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моцареллой</w:t>
      </w:r>
      <w:proofErr w:type="spellEnd"/>
      <w:r w:rsidRPr="00A07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помидорами и базиликом. И не забудьте про бутерброд с сыром на гриле!</w:t>
      </w:r>
    </w:p>
    <w:p w:rsidR="00A07C5F" w:rsidRPr="00A07C5F" w:rsidRDefault="00A07C5F" w:rsidP="00A07C5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у вас непереносимость лактозы, вы можете использовать растительные аналоги молочных продуктов, например, соевый напиток с добавлением витамина B12 и кальция, соевый йогурт и т.д.</w:t>
      </w:r>
    </w:p>
    <w:p w:rsidR="00A07C5F" w:rsidRPr="00A07C5F" w:rsidRDefault="00A07C5F" w:rsidP="00A07C5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Обратите внимание, что содержание сахара в молочных продуктах и их растительных аналогах не должно быть выше 6 г на 100 г.</w:t>
      </w:r>
    </w:p>
    <w:p w:rsidR="00A07C5F" w:rsidRPr="00A07C5F" w:rsidRDefault="00A07C5F" w:rsidP="00A07C5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употребляйте молочные и соевые напитки со слишком большим содержанием сахара, пудинги и десерты с добавлением сахара, цельное молоко и цельный йогурт, рисовый и миндальный напитки, заварной крем, мороженое, мягкое мороженое и замороженный йогурт, выдержанные сыры </w:t>
      </w:r>
      <w:proofErr w:type="gramStart"/>
      <w:r w:rsidRPr="00A07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A07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48+ и 60+), </w:t>
      </w:r>
      <w:proofErr w:type="spellStart"/>
      <w:r w:rsidRPr="00A07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фету</w:t>
      </w:r>
      <w:proofErr w:type="spellEnd"/>
      <w:r w:rsidRPr="00A07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сметану и кулинарные сливки, взбитые сливки.</w:t>
      </w:r>
    </w:p>
    <w:p w:rsidR="00A07C5F" w:rsidRDefault="00A07C5F" w:rsidP="00A07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07C5F" w:rsidRDefault="00A07C5F" w:rsidP="00A07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07C5F" w:rsidRPr="00A07C5F" w:rsidRDefault="00A07C5F" w:rsidP="00A07C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C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Орехи</w:t>
      </w:r>
    </w:p>
    <w:p w:rsidR="00A07C5F" w:rsidRPr="00A07C5F" w:rsidRDefault="00A07C5F" w:rsidP="00A07C5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и бобовые, орехи снижают уровень </w:t>
      </w:r>
      <w:proofErr w:type="spellStart"/>
      <w:r w:rsidRPr="00A07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липопротеинов</w:t>
      </w:r>
      <w:proofErr w:type="spellEnd"/>
      <w:r w:rsidRPr="00A07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низкой плотности, что полезно для сердца и кровеносных сосудов. Орехи снижают риск возникновения сердечных заболеваний. С одной горстью орехов в день вы получаете много ненасыщенных жиров, которые помогают поддерживать здоровье кровеносных сосудов.</w:t>
      </w:r>
    </w:p>
    <w:p w:rsidR="00A07C5F" w:rsidRPr="00A07C5F" w:rsidRDefault="00A07C5F" w:rsidP="00A07C5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Ежедневное употребление горсти орехов полезно для организма. Орехами можно перекусывать, их можно добавлять в салат, йогурт, кашу или есть в виде ореховой пасты с хлебом. Вы также можете один раз в неделю заменить мясо горстью орехов.</w:t>
      </w:r>
    </w:p>
    <w:p w:rsidR="00A07C5F" w:rsidRPr="00A07C5F" w:rsidRDefault="00A07C5F" w:rsidP="00A07C5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орехи полезнее, сырые или жаренные? Любые орехи без соли хороши. Главное, не переусердствуйте, ведь в орехах много калорий.</w:t>
      </w:r>
    </w:p>
    <w:p w:rsidR="00A07C5F" w:rsidRPr="00A07C5F" w:rsidRDefault="00A07C5F" w:rsidP="00A07C5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нравится арахисовая паста? Проверьте этикетку, чтобы убедиться, что в неё не были добавлены соль или сахар.</w:t>
      </w:r>
    </w:p>
    <w:p w:rsidR="00A07C5F" w:rsidRPr="00A07C5F" w:rsidRDefault="00A07C5F" w:rsidP="00A07C5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Уберите со своего стола солёные орехи, глазированные орехи, в том числе в сахаре и шоколаде, ореховые и арахисовые пасты с добавлением сахара и соли. </w:t>
      </w:r>
    </w:p>
    <w:p w:rsidR="00A07C5F" w:rsidRPr="00A07C5F" w:rsidRDefault="00A07C5F" w:rsidP="00A07C5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7C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Помните, что сбалансированное и разнообразное питание, сочетание в рационе пищи животного и растительного происхождения — это залог нашего здоровья и долголетия.</w:t>
      </w:r>
    </w:p>
    <w:p w:rsidR="00A07C5F" w:rsidRDefault="00A07C5F" w:rsidP="00A07C5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7C5F" w:rsidRDefault="00A07C5F" w:rsidP="00A07C5F">
      <w:pPr>
        <w:rPr>
          <w:rFonts w:ascii="Times New Roman" w:hAnsi="Times New Roman" w:cs="Times New Roman"/>
          <w:sz w:val="28"/>
          <w:szCs w:val="28"/>
        </w:rPr>
      </w:pPr>
    </w:p>
    <w:p w:rsidR="00A07C5F" w:rsidRDefault="00A07C5F" w:rsidP="00A07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5" w:history="1">
        <w:r w:rsidRPr="00AF212A">
          <w:rPr>
            <w:rStyle w:val="a7"/>
            <w:rFonts w:ascii="Times New Roman" w:hAnsi="Times New Roman" w:cs="Times New Roman"/>
            <w:sz w:val="28"/>
            <w:szCs w:val="28"/>
          </w:rPr>
          <w:t>http://cgon.rospotrebnadzor.ru/content/62/4594</w:t>
        </w:r>
      </w:hyperlink>
    </w:p>
    <w:p w:rsidR="00A07C5F" w:rsidRPr="00A07C5F" w:rsidRDefault="00A07C5F" w:rsidP="00A07C5F">
      <w:pPr>
        <w:rPr>
          <w:rFonts w:ascii="Times New Roman" w:hAnsi="Times New Roman" w:cs="Times New Roman"/>
          <w:sz w:val="28"/>
          <w:szCs w:val="28"/>
        </w:rPr>
      </w:pPr>
    </w:p>
    <w:sectPr w:rsidR="00A07C5F" w:rsidRPr="00A07C5F" w:rsidSect="0058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C5F"/>
    <w:rsid w:val="00000C83"/>
    <w:rsid w:val="005805D5"/>
    <w:rsid w:val="00801933"/>
    <w:rsid w:val="00A07C5F"/>
    <w:rsid w:val="00BA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C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C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07C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35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gon.rospotrebnadzor.ru/content/62/459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694</Words>
  <Characters>3957</Characters>
  <Application>Microsoft Office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2021-06-16T10:06:00Z</dcterms:created>
  <dcterms:modified xsi:type="dcterms:W3CDTF">2021-06-21T17:59:00Z</dcterms:modified>
</cp:coreProperties>
</file>