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9E6" w:rsidRPr="009159E6" w:rsidRDefault="009159E6" w:rsidP="009159E6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9159E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Рекомендации по водно-питьевому режиму в летний период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жару особого внимания к себе требует Ваш питьевой режим.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человеку в жаркую погоду можно употреблять до 3-3,5литров в день. Для утоления жажды рекомендуется пить небольшими порциями ( по 100-200 мл) воду или несладкий чай, столовую минеральную воду</w:t>
      </w:r>
      <w:proofErr w:type="gramStart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несладкий напиток из шиповника и отвар сухофруктов  без добавления сахара , компоты, морсы, натуральные соки без сахара, а еще лучше овощные соки, квас. Так же хорошо утоляют жажду в условиях жаркого климата кисломолочные напитки.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поддержания водно-солевого обмена пить рекомендуется через каждые 45-50 мин. Больше всего рекомендуется зеленый ча</w:t>
      </w:r>
      <w:proofErr w:type="gramStart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хорошо в сочетании с лимоном. Сам по себе этот напиток очень полезен, в нем много витаминов, он снижает артериальное давление, укрепляет сосуды, уменьшает проницаемость сосудистой стенки. Пить его нужно горячим: происходит теплоотдача, организм сбрасывает лишнюю энергию и таким образом не перегревается. Оптимальная температура холодных напитков 18-20ºC. Постарайтесь избегать слишком охлажденных напитков, иначе ангина обеспечена.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большую часть жидкости выпивать утром и в вечерние часы, когда жара спадает.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Ограничьте употребление кофе. Сладкие соки и газированные напитки плохо утоляют жажду. Пиво в жару из меню лучше исключить. Оно повышает артериальное давление  и не утоляет жажду. Кроме того пиво содержит много сивушных масел. Злоупотребление алкоголем приводит к сгущению крови, а это, в свою очередь, к спазму сосудов, инсультам, инфарктам. С осторожностью надо употреблять молочные продукты,  так как высокие температуры и неправильное хранение продукции провоцируют развитие микроорганизмов. Лучше всего выбрать в это время кисломолочные продукты. Например, кефир или питьевой йогурт, айран, тан  без сахара утоляет жажду, насыщают и компенсируют  недостаток в ряде микроэлементов. Но кисломолочные продукты хранят при температуре, не превышающей  +4ºC.  Комнатное хранение неприемлемо категорически. Так, что в дорогу, если у вас </w:t>
      </w:r>
      <w:proofErr w:type="gramStart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надежной сумки-холодильника их лучше не брать</w:t>
      </w:r>
      <w:proofErr w:type="gramEnd"/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59E6" w:rsidRPr="009159E6" w:rsidRDefault="009159E6" w:rsidP="009159E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жаркого лета человек чаще  подвержен желудочно-кишечным заболеваниям. Это связано в первую очередь с тем, что при повышенной температуре окружающего воздуха многие вредные микроорганизмы хорошо развиваются и интенсивно размножаются в пищевых продуктах и воде. К </w:t>
      </w:r>
      <w:r w:rsidRPr="009159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тому же у человека в жару ослабевают защитные механизмы организма. Поэтому крайне важно строго соблюдать  санитарно-гигиенические правила  при приготовлении пищи и напитков, их хранении, и не забывать о правилах личной гигиены.     </w:t>
      </w: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  <w:r w:rsidRPr="009159E6">
        <w:rPr>
          <w:rFonts w:ascii="Times New Roman" w:hAnsi="Times New Roman" w:cs="Times New Roman"/>
          <w:sz w:val="28"/>
          <w:szCs w:val="28"/>
        </w:rPr>
        <w:t>ИСТОЧНИК:</w:t>
      </w:r>
      <w:hyperlink r:id="rId4" w:history="1">
        <w:r w:rsidRPr="00AF212A">
          <w:rPr>
            <w:rStyle w:val="a4"/>
            <w:rFonts w:ascii="Times New Roman" w:hAnsi="Times New Roman" w:cs="Times New Roman"/>
            <w:sz w:val="28"/>
            <w:szCs w:val="28"/>
          </w:rPr>
          <w:t>http://50.rospotrebnadzor.ru/news/-/asset_publisher/w7Ci/content/рекомендации-по-водно-питьевому-режиму-в-летнии-период</w:t>
        </w:r>
      </w:hyperlink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59E6" w:rsidRPr="009159E6" w:rsidRDefault="009159E6" w:rsidP="00915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9E6" w:rsidRPr="009159E6" w:rsidSect="00580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9E6"/>
    <w:rsid w:val="00291F4B"/>
    <w:rsid w:val="005805D5"/>
    <w:rsid w:val="009159E6"/>
    <w:rsid w:val="00CC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5"/>
  </w:style>
  <w:style w:type="paragraph" w:styleId="1">
    <w:name w:val="heading 1"/>
    <w:basedOn w:val="a"/>
    <w:link w:val="10"/>
    <w:uiPriority w:val="9"/>
    <w:qFormat/>
    <w:rsid w:val="00915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5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42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.rospotrebnadzor.ru/news/-/asset_publisher/w7Ci/content/&#1088;&#1077;&#1082;&#1086;&#1084;&#1077;&#1085;&#1076;&#1072;&#1094;&#1080;&#1080;-&#1087;&#1086;-&#1074;&#1086;&#1076;&#1085;&#1086;-&#1087;&#1080;&#1090;&#1100;&#1077;&#1074;&#1086;&#1084;&#1091;-&#1088;&#1077;&#1078;&#1080;&#1084;&#1091;-&#1074;-&#1083;&#1077;&#1090;&#1085;&#1080;&#1080;-&#1087;&#1077;&#1088;&#1080;&#1086;&#107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2021-06-16T08:26:00Z</dcterms:created>
  <dcterms:modified xsi:type="dcterms:W3CDTF">2021-06-21T18:01:00Z</dcterms:modified>
</cp:coreProperties>
</file>