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7F" w:rsidRPr="003F627F" w:rsidRDefault="003F627F" w:rsidP="003F62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627F">
        <w:rPr>
          <w:rFonts w:ascii="Times New Roman" w:hAnsi="Times New Roman" w:cs="Times New Roman"/>
          <w:b/>
          <w:sz w:val="32"/>
          <w:szCs w:val="32"/>
        </w:rPr>
        <w:t>ПАМЯТКА ДЛЯ НАСЕЛЕНИЯ</w:t>
      </w:r>
    </w:p>
    <w:p w:rsidR="003F627F" w:rsidRDefault="003F627F" w:rsidP="003F6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F627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 соблюдении правил безопасного поведения в жаркую погоду</w:t>
      </w:r>
    </w:p>
    <w:p w:rsidR="003F627F" w:rsidRPr="003F627F" w:rsidRDefault="003F627F" w:rsidP="003F6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F627F" w:rsidRPr="003F627F" w:rsidRDefault="003F627F" w:rsidP="003F6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сильной жары заключается в тепловом перегревании человека, т.е угрозе повышения температуры тела выше 37,1</w:t>
      </w:r>
      <w:r w:rsidRPr="003F62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proofErr w:type="gramStart"/>
      <w:r w:rsidRPr="003F627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F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нарушении теплового обмена – приближении температуры тела 38,8</w:t>
      </w:r>
      <w:r w:rsidRPr="003F62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3F627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3F627F" w:rsidRDefault="003F627F" w:rsidP="003F6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установлением повышенной температуры атмосферного воздуха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соблюдать определённые правила. </w:t>
      </w:r>
    </w:p>
    <w:p w:rsidR="003F627F" w:rsidRPr="003F627F" w:rsidRDefault="003F627F" w:rsidP="003F627F">
      <w:pPr>
        <w:pStyle w:val="a5"/>
        <w:numPr>
          <w:ilvl w:val="0"/>
          <w:numId w:val="1"/>
        </w:numPr>
        <w:shd w:val="clear" w:color="auto" w:fill="FFFFFF"/>
        <w:tabs>
          <w:tab w:val="num" w:pos="851"/>
        </w:tabs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Стараться как можно меньше находиться под прямыми солнечными лучами.</w:t>
      </w:r>
    </w:p>
    <w:p w:rsidR="003F627F" w:rsidRPr="003F627F" w:rsidRDefault="003F627F" w:rsidP="003F627F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светлую воздухопроницаемую одежду (желательно из хлопка, льна) с головным убором.</w:t>
      </w:r>
    </w:p>
    <w:p w:rsidR="003F627F" w:rsidRPr="003F627F" w:rsidRDefault="003F627F" w:rsidP="003F627F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6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питьевой режим (употреблять не меньше 2-2,5 литров воды в сутки.</w:t>
      </w:r>
      <w:proofErr w:type="gramEnd"/>
      <w:r w:rsidRPr="003F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этим необходимо помнить, что увеличивать количество потребления воды не стоит людям с заболеваниями почек и </w:t>
      </w:r>
      <w:proofErr w:type="spellStart"/>
      <w:r w:rsidRPr="003F6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r w:rsidRPr="003F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системы).</w:t>
      </w:r>
      <w:proofErr w:type="gramEnd"/>
    </w:p>
    <w:p w:rsidR="003F627F" w:rsidRPr="003F627F" w:rsidRDefault="003F627F" w:rsidP="003F627F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627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менее калорийную пищу (отказаться от жирной пищи, а потребление мяса свести к минимуму, лучше всего его заменить рыбой или морепродуктами.</w:t>
      </w:r>
      <w:proofErr w:type="gramEnd"/>
      <w:r w:rsidRPr="003F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6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предусмотреть снижение количества копченых, жареных, и скоропортящихся продуктов питания).</w:t>
      </w:r>
      <w:proofErr w:type="gramEnd"/>
    </w:p>
    <w:p w:rsidR="003F627F" w:rsidRPr="003F627F" w:rsidRDefault="003F627F" w:rsidP="003F627F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пищи желательно исключить в самое жаркое время дня, перенеся их на утро и вечер. Необходимо особо строго соблюдать гигиенические и технологические требования приготовления блюд и хранения пищи.</w:t>
      </w:r>
    </w:p>
    <w:p w:rsidR="003F627F" w:rsidRPr="003F627F" w:rsidRDefault="003F627F" w:rsidP="003F627F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наиболее активные солнечные часы с 12.00 до 16.00 необходимо защищать все участки тела от попадания солнечных лучей, используя закрытую одежду и солнцезащитные кремы.</w:t>
      </w:r>
    </w:p>
    <w:p w:rsidR="003F627F" w:rsidRPr="003F627F" w:rsidRDefault="003F627F" w:rsidP="003F627F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употреблять алкоголь – это приведет к общему ухудшению состояния организма.</w:t>
      </w:r>
    </w:p>
    <w:p w:rsidR="003F627F" w:rsidRPr="003F627F" w:rsidRDefault="003F627F" w:rsidP="003F627F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Свести к минимуму использование декоративной косметики: наша кожа в жару усиленно дышит и потеет, тем самым, снижая температуру нашего тела. Закупорка пор может привести к перегреву организма.</w:t>
      </w:r>
    </w:p>
    <w:p w:rsidR="003F627F" w:rsidRPr="003F627F" w:rsidRDefault="003F627F" w:rsidP="003F627F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принимать прохладный душ несколько раз в день.</w:t>
      </w:r>
    </w:p>
    <w:p w:rsidR="003F627F" w:rsidRPr="003F627F" w:rsidRDefault="003F627F" w:rsidP="003F627F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заниматься активным спортом при температуре выше 25</w:t>
      </w:r>
      <w:r w:rsidRPr="003F62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3F627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3F627F" w:rsidRPr="003F627F" w:rsidRDefault="003F627F" w:rsidP="003F627F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7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и водные процедуры на открытом воздухе проводить только в местах, отведенных и оборудованных для этих целей, с соблюдением правил организации купания.</w:t>
      </w:r>
    </w:p>
    <w:p w:rsidR="003F627F" w:rsidRPr="003F627F" w:rsidRDefault="003F627F" w:rsidP="003F627F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Стараться сохранять эмоциональное спокойствие, так как любое перевозбуждение усиливает риск возникновения теплового или солнечного удара.</w:t>
      </w:r>
    </w:p>
    <w:p w:rsidR="003F627F" w:rsidRPr="003F627F" w:rsidRDefault="003F627F" w:rsidP="003F627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появлении признаков теплового поражения (общая усталость, головная боль, нарушение сознания, покраснение или побледнение лица, сухость слизистых оболочек, сильная жажда, ненормальный пульс): </w:t>
      </w:r>
    </w:p>
    <w:p w:rsidR="003F627F" w:rsidRPr="003F627F" w:rsidRDefault="003F627F" w:rsidP="003F627F">
      <w:pPr>
        <w:numPr>
          <w:ilvl w:val="0"/>
          <w:numId w:val="2"/>
        </w:numPr>
        <w:shd w:val="clear" w:color="auto" w:fill="FFFFFF"/>
        <w:spacing w:after="0" w:line="240" w:lineRule="auto"/>
        <w:ind w:left="855" w:righ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 выпить много воды (слегка подсоленной).</w:t>
      </w:r>
    </w:p>
    <w:p w:rsidR="003F627F" w:rsidRPr="003F627F" w:rsidRDefault="003F627F" w:rsidP="003F627F">
      <w:pPr>
        <w:numPr>
          <w:ilvl w:val="0"/>
          <w:numId w:val="2"/>
        </w:numPr>
        <w:shd w:val="clear" w:color="auto" w:fill="FFFFFF"/>
        <w:spacing w:after="0" w:line="240" w:lineRule="auto"/>
        <w:ind w:left="855" w:righ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7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Охладить тело (погружение рук и ног в холодную воду способствует снижению температуры тела).</w:t>
      </w:r>
    </w:p>
    <w:p w:rsidR="003F627F" w:rsidRPr="003F627F" w:rsidRDefault="003F627F" w:rsidP="003F627F">
      <w:pPr>
        <w:numPr>
          <w:ilvl w:val="0"/>
          <w:numId w:val="2"/>
        </w:numPr>
        <w:shd w:val="clear" w:color="auto" w:fill="FFFFFF"/>
        <w:spacing w:after="0" w:line="240" w:lineRule="auto"/>
        <w:ind w:left="855" w:righ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Отдохнуть в тени.</w:t>
      </w:r>
    </w:p>
    <w:p w:rsidR="003F627F" w:rsidRDefault="003F627F" w:rsidP="003F627F">
      <w:pPr>
        <w:numPr>
          <w:ilvl w:val="0"/>
          <w:numId w:val="2"/>
        </w:numPr>
        <w:shd w:val="clear" w:color="auto" w:fill="FFFFFF"/>
        <w:spacing w:after="0" w:line="240" w:lineRule="auto"/>
        <w:ind w:left="855" w:righ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ухудшающемся самочувствии необходимо незамедлительно обратиться за квалифицированной медицинской помощью в лечебно-профилактическое учреждение.</w:t>
      </w:r>
    </w:p>
    <w:p w:rsidR="003F627F" w:rsidRDefault="003F627F" w:rsidP="003F627F">
      <w:pPr>
        <w:shd w:val="clear" w:color="auto" w:fill="FFFFFF"/>
        <w:spacing w:after="0" w:line="240" w:lineRule="auto"/>
        <w:ind w:righ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27F" w:rsidRPr="003F627F" w:rsidRDefault="003F627F" w:rsidP="003F627F">
      <w:pPr>
        <w:shd w:val="clear" w:color="auto" w:fill="FFFFFF"/>
        <w:spacing w:after="0" w:line="240" w:lineRule="auto"/>
        <w:ind w:righ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27F" w:rsidRDefault="003F627F" w:rsidP="003F627F">
      <w:pPr>
        <w:jc w:val="both"/>
        <w:rPr>
          <w:rFonts w:ascii="Times New Roman" w:hAnsi="Times New Roman" w:cs="Times New Roman"/>
          <w:sz w:val="28"/>
          <w:szCs w:val="28"/>
        </w:rPr>
      </w:pPr>
      <w:r w:rsidRPr="003F627F">
        <w:rPr>
          <w:rFonts w:ascii="Times New Roman" w:hAnsi="Times New Roman" w:cs="Times New Roman"/>
          <w:sz w:val="28"/>
          <w:szCs w:val="28"/>
        </w:rPr>
        <w:t>ИСТОЧНИК:http://64.rospotrebnadzor.ru/en/press_center/-/asset_publisher/0L3h/content/о-соблюдении-правил-безопасного-поведения-в-жаркую-погоду-1</w:t>
      </w:r>
    </w:p>
    <w:p w:rsidR="003F627F" w:rsidRPr="003F627F" w:rsidRDefault="003F627F" w:rsidP="003F62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627F" w:rsidRPr="003F627F" w:rsidSect="00147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86D"/>
    <w:multiLevelType w:val="multilevel"/>
    <w:tmpl w:val="E620E09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">
    <w:nsid w:val="12C077E4"/>
    <w:multiLevelType w:val="multilevel"/>
    <w:tmpl w:val="4F4A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27F"/>
    <w:rsid w:val="0012749E"/>
    <w:rsid w:val="0014722D"/>
    <w:rsid w:val="003F627F"/>
    <w:rsid w:val="00AD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627F"/>
    <w:rPr>
      <w:b/>
      <w:bCs/>
    </w:rPr>
  </w:style>
  <w:style w:type="paragraph" w:styleId="a5">
    <w:name w:val="List Paragraph"/>
    <w:basedOn w:val="a"/>
    <w:uiPriority w:val="34"/>
    <w:qFormat/>
    <w:rsid w:val="003F6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1675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2021-07-08T10:46:00Z</dcterms:created>
  <dcterms:modified xsi:type="dcterms:W3CDTF">2021-07-10T18:19:00Z</dcterms:modified>
</cp:coreProperties>
</file>