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40" w:rsidRPr="001A4D40" w:rsidRDefault="001A4D40" w:rsidP="001A4D40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A4D4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Правила безопасного поведения на пляже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Установившиеся жаркие дни привлекают все больше отдыхающих поближе к водоемам, где можно искупаться, позагорать или  просто отдохнуть.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мест отдыха обратить внимание на благоустройство пляжа: наличие мусоросборников, скамеек, теневых навесов, кабинок для переодевания, графиков уборки, организованного спасательного и медицинского пунктов, туалетов.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брать с собой запас </w:t>
      </w:r>
      <w:proofErr w:type="spellStart"/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бутилированной</w:t>
      </w:r>
      <w:proofErr w:type="spellEnd"/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не только для использования в питьевых целях, но и для мытья овощей и фруктов, рук. Необходимо соблюдать правила личной гигиены, всегда мыть руки перед приготовлением и перед приемом пищи, желательно с мылом.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еда должна быть защищена от насекомых, грызунов и иных животных, которые являются переносчиками патогенных микроорганизмов. Необходимо закрывать пищу в пластиковые контейнеры с плотной крышкой или заворачивать в пищевую плёнку, использовать сумку-холодильник.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надевать одежду из легких и натуральных тканей, использовать головные уборы, открытые участки тела смазывать кремом от загара, загорать лучше под зонтиком в утренние и послеобеденные часы.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Загорать на пляже лучше всего лежа на полотенце, покрывале или шезлонге, которые сделают невозможным прямой контакт кожи с песком. Многие владельцы собак выгуливают на пляжах своих любимцев, а потому в песке могут обнаруживаться  аскариды, </w:t>
      </w:r>
      <w:proofErr w:type="spellStart"/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токсокары</w:t>
      </w:r>
      <w:proofErr w:type="spellEnd"/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грибковых заболеваний подходить к воде и выходить из воды лучше не босиком, а в пляжной обуви.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забывать, что клещи, комары, мухи являются переносчиками инфекционных и паразитарных заболеваний, поэтому необходимо использовать репелленты.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  пить воду из водоема, мыть в ней овощи, посуду.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избегать употребления алкогольных напитков, тем более строго не рекомендуется купаться в состоянии алкогольного опьянения.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пляжах не следует отдыхать и купаться с домашними животными. Мусор нужно выбрасывать в специально отведенные места.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энергии в жаркую погоду снижается, в </w:t>
      </w:r>
      <w:proofErr w:type="gramStart"/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организму летом нужна менее калорийная еда. Необходимо отказаться от жирной пищи, </w:t>
      </w: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потребление мяса свести к минимуму. Приемы пищи желательно исключить в самое жаркое время дня, перенеся их на утро и вечер.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обезвоживания организма рекомендуется употреблять большое количество жидкости: чая, минеральной воды, морса, отваров из сухофруктов, витаминизированных напитков.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вы почувствовали себя плохо, немедленно обратитесь к врачу в ближайшую медицинскую организацию!</w:t>
      </w:r>
    </w:p>
    <w:p w:rsid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несложных правил позволит избежать неприятных последствий.</w:t>
      </w:r>
    </w:p>
    <w:p w:rsidR="001A4D40" w:rsidRPr="001A4D40" w:rsidRDefault="001A4D40" w:rsidP="001A4D4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D40" w:rsidRDefault="001A4D40" w:rsidP="001A4D40">
      <w:pPr>
        <w:jc w:val="both"/>
        <w:rPr>
          <w:rFonts w:ascii="Times New Roman" w:hAnsi="Times New Roman" w:cs="Times New Roman"/>
          <w:sz w:val="28"/>
          <w:szCs w:val="28"/>
        </w:rPr>
      </w:pPr>
      <w:r w:rsidRPr="001A4D40">
        <w:rPr>
          <w:rFonts w:ascii="Times New Roman" w:hAnsi="Times New Roman" w:cs="Times New Roman"/>
          <w:sz w:val="28"/>
          <w:szCs w:val="28"/>
        </w:rPr>
        <w:t>ИСТОЧНИК:http://12.rospotrebnadzor.ru/news/-/asset_publisher/bYv0/content/правила-безопасного-поведения-на-пляже</w:t>
      </w:r>
    </w:p>
    <w:p w:rsidR="001A4D40" w:rsidRPr="001A4D40" w:rsidRDefault="001A4D40" w:rsidP="001A4D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D40" w:rsidRPr="001A4D40" w:rsidSect="002A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40"/>
    <w:rsid w:val="000D742C"/>
    <w:rsid w:val="001A4D40"/>
    <w:rsid w:val="002A36E7"/>
    <w:rsid w:val="004D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E7"/>
  </w:style>
  <w:style w:type="paragraph" w:styleId="2">
    <w:name w:val="heading 2"/>
    <w:basedOn w:val="a"/>
    <w:link w:val="20"/>
    <w:uiPriority w:val="9"/>
    <w:qFormat/>
    <w:rsid w:val="001A4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4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2021-07-08T10:10:00Z</dcterms:created>
  <dcterms:modified xsi:type="dcterms:W3CDTF">2021-07-10T18:17:00Z</dcterms:modified>
</cp:coreProperties>
</file>