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88" w:rsidRPr="00EE7788" w:rsidRDefault="00EE7788" w:rsidP="00EE7788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EE778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Эпидемиологическая ситуация по инфекциям, передающимся с укусами клещей</w:t>
      </w:r>
    </w:p>
    <w:p w:rsidR="00C9313D" w:rsidRDefault="00C9313D" w:rsidP="00EE778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788" w:rsidRDefault="00EE7788" w:rsidP="00EE778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ФБУЗ «Центр гигиены и эпидемиологии в РСО – Алания» </w:t>
      </w:r>
      <w:r w:rsidR="00393BD4">
        <w:rPr>
          <w:rFonts w:ascii="Times New Roman" w:eastAsia="Times New Roman" w:hAnsi="Times New Roman" w:cs="Times New Roman"/>
          <w:sz w:val="28"/>
          <w:szCs w:val="28"/>
        </w:rPr>
        <w:t>продолжает работу с населением</w:t>
      </w:r>
      <w:r w:rsidR="00BB4404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инфекций, передающихся клещами.</w:t>
      </w:r>
    </w:p>
    <w:p w:rsidR="00BB4404" w:rsidRPr="00EE7788" w:rsidRDefault="00BB4404" w:rsidP="00C9313D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предыдущую неделю, в период</w:t>
      </w:r>
      <w:r w:rsidRPr="00887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D1C">
        <w:rPr>
          <w:rFonts w:ascii="Times New Roman" w:hAnsi="Times New Roman" w:cs="Times New Roman"/>
          <w:sz w:val="28"/>
          <w:szCs w:val="28"/>
          <w:shd w:val="clear" w:color="auto" w:fill="FFFFFF"/>
        </w:rPr>
        <w:t>с 16</w:t>
      </w:r>
      <w:r w:rsidR="00887FC7" w:rsidRPr="00887FC7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FD4A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7.2021 г.  по </w:t>
      </w:r>
      <w:r w:rsidR="004D3D1C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FD4A3C">
        <w:rPr>
          <w:rFonts w:ascii="Times New Roman" w:hAnsi="Times New Roman" w:cs="Times New Roman"/>
          <w:sz w:val="28"/>
          <w:szCs w:val="28"/>
          <w:shd w:val="clear" w:color="auto" w:fill="FFFFFF"/>
        </w:rPr>
        <w:t>.07.2021 г.</w:t>
      </w:r>
      <w:r w:rsidR="00887FC7" w:rsidRPr="00887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7788">
        <w:rPr>
          <w:rFonts w:ascii="Times New Roman" w:eastAsia="Times New Roman" w:hAnsi="Times New Roman" w:cs="Times New Roman"/>
          <w:sz w:val="28"/>
          <w:szCs w:val="28"/>
        </w:rPr>
        <w:t xml:space="preserve">по поводу присасывания клещей </w:t>
      </w:r>
      <w:r w:rsidR="004D3D1C">
        <w:rPr>
          <w:rFonts w:ascii="Times New Roman" w:eastAsia="Times New Roman" w:hAnsi="Times New Roman" w:cs="Times New Roman"/>
          <w:sz w:val="28"/>
          <w:szCs w:val="28"/>
        </w:rPr>
        <w:t>обратилось – 5</w:t>
      </w:r>
      <w:r w:rsidR="00D45B67">
        <w:rPr>
          <w:rFonts w:ascii="Times New Roman" w:eastAsia="Times New Roman" w:hAnsi="Times New Roman" w:cs="Times New Roman"/>
          <w:sz w:val="28"/>
          <w:szCs w:val="28"/>
        </w:rPr>
        <w:t xml:space="preserve"> человек,</w:t>
      </w:r>
      <w:r w:rsidR="004D3D1C">
        <w:rPr>
          <w:rFonts w:ascii="Times New Roman" w:eastAsia="Times New Roman" w:hAnsi="Times New Roman" w:cs="Times New Roman"/>
          <w:sz w:val="28"/>
          <w:szCs w:val="28"/>
        </w:rPr>
        <w:t xml:space="preserve"> из них до 14 лет – 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7788">
        <w:rPr>
          <w:rFonts w:ascii="Times New Roman" w:eastAsia="Times New Roman" w:hAnsi="Times New Roman" w:cs="Times New Roman"/>
          <w:sz w:val="28"/>
          <w:szCs w:val="28"/>
        </w:rPr>
        <w:t xml:space="preserve"> За всеми установлено медицинское наблюдение.</w:t>
      </w:r>
    </w:p>
    <w:p w:rsidR="00BB4404" w:rsidRPr="00EE7788" w:rsidRDefault="00BB4404" w:rsidP="00BB440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Исследования клещей</w:t>
      </w:r>
      <w:r w:rsidRPr="00EE7788">
        <w:rPr>
          <w:rFonts w:ascii="Times New Roman" w:eastAsia="Times New Roman" w:hAnsi="Times New Roman" w:cs="Times New Roman"/>
          <w:sz w:val="28"/>
          <w:szCs w:val="28"/>
        </w:rPr>
        <w:t xml:space="preserve"> на предмет их зараженности проводятся на базе </w:t>
      </w:r>
      <w:r w:rsidR="00086BED">
        <w:rPr>
          <w:rFonts w:ascii="Times New Roman" w:eastAsia="Times New Roman" w:hAnsi="Times New Roman" w:cs="Times New Roman"/>
          <w:sz w:val="28"/>
          <w:szCs w:val="28"/>
        </w:rPr>
        <w:t xml:space="preserve">вирусологической лаборатории </w:t>
      </w:r>
      <w:r w:rsidR="00086BED" w:rsidRPr="007645AB">
        <w:rPr>
          <w:rFonts w:ascii="Times New Roman" w:eastAsia="Times New Roman" w:hAnsi="Times New Roman" w:cs="Times New Roman"/>
          <w:sz w:val="28"/>
          <w:szCs w:val="28"/>
        </w:rPr>
        <w:t>ФБУЗ «Центр гигиены и эпидемиологии в РСО</w:t>
      </w:r>
      <w:r w:rsidR="00086BE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86BED" w:rsidRPr="007645AB">
        <w:rPr>
          <w:rFonts w:ascii="Times New Roman" w:eastAsia="Times New Roman" w:hAnsi="Times New Roman" w:cs="Times New Roman"/>
          <w:sz w:val="28"/>
          <w:szCs w:val="28"/>
        </w:rPr>
        <w:t>Алания»</w:t>
      </w:r>
      <w:r w:rsidR="00086B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E7788">
        <w:rPr>
          <w:rFonts w:ascii="Times New Roman" w:eastAsia="Times New Roman" w:hAnsi="Times New Roman" w:cs="Times New Roman"/>
          <w:sz w:val="28"/>
          <w:szCs w:val="28"/>
        </w:rPr>
        <w:t>коммерческих клинических лабораторий: ООО «</w:t>
      </w:r>
      <w:proofErr w:type="spellStart"/>
      <w:r w:rsidRPr="00EE7788">
        <w:rPr>
          <w:rFonts w:ascii="Times New Roman" w:eastAsia="Times New Roman" w:hAnsi="Times New Roman" w:cs="Times New Roman"/>
          <w:sz w:val="28"/>
          <w:szCs w:val="28"/>
        </w:rPr>
        <w:t>Гемотест</w:t>
      </w:r>
      <w:proofErr w:type="spellEnd"/>
      <w:r w:rsidR="00887FC7">
        <w:rPr>
          <w:rFonts w:ascii="Times New Roman" w:eastAsia="Times New Roman" w:hAnsi="Times New Roman" w:cs="Times New Roman"/>
          <w:sz w:val="28"/>
          <w:szCs w:val="28"/>
        </w:rPr>
        <w:t>», ООО «</w:t>
      </w:r>
      <w:proofErr w:type="spellStart"/>
      <w:r w:rsidR="00887FC7">
        <w:rPr>
          <w:rFonts w:ascii="Times New Roman" w:eastAsia="Times New Roman" w:hAnsi="Times New Roman" w:cs="Times New Roman"/>
          <w:sz w:val="28"/>
          <w:szCs w:val="28"/>
        </w:rPr>
        <w:t>Инвитро</w:t>
      </w:r>
      <w:proofErr w:type="spellEnd"/>
      <w:r w:rsidR="00887FC7">
        <w:rPr>
          <w:rFonts w:ascii="Times New Roman" w:eastAsia="Times New Roman" w:hAnsi="Times New Roman" w:cs="Times New Roman"/>
          <w:sz w:val="28"/>
          <w:szCs w:val="28"/>
        </w:rPr>
        <w:t>», ООО «</w:t>
      </w:r>
      <w:proofErr w:type="spellStart"/>
      <w:r w:rsidR="00887FC7">
        <w:rPr>
          <w:rFonts w:ascii="Times New Roman" w:eastAsia="Times New Roman" w:hAnsi="Times New Roman" w:cs="Times New Roman"/>
          <w:sz w:val="28"/>
          <w:szCs w:val="28"/>
        </w:rPr>
        <w:t>Хеликс</w:t>
      </w:r>
      <w:proofErr w:type="spellEnd"/>
      <w:r w:rsidR="00887FC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E77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6BED" w:rsidRDefault="00086BED" w:rsidP="00086BED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086BED">
        <w:rPr>
          <w:sz w:val="28"/>
          <w:szCs w:val="28"/>
        </w:rPr>
        <w:t xml:space="preserve">Учреждениями дезинфекционного профиля проводятся противоклещевые обработки зон отдыха, парковые зоны, территории летних школьных лагерей. Общая площадь проведенных </w:t>
      </w:r>
      <w:proofErr w:type="spellStart"/>
      <w:r w:rsidRPr="00086BED">
        <w:rPr>
          <w:sz w:val="28"/>
          <w:szCs w:val="28"/>
        </w:rPr>
        <w:t>акар</w:t>
      </w:r>
      <w:r w:rsidR="00D45B67">
        <w:rPr>
          <w:sz w:val="28"/>
          <w:szCs w:val="28"/>
        </w:rPr>
        <w:t>иидных</w:t>
      </w:r>
      <w:proofErr w:type="spellEnd"/>
      <w:r w:rsidR="00D45B67">
        <w:rPr>
          <w:sz w:val="28"/>
          <w:szCs w:val="28"/>
        </w:rPr>
        <w:t xml:space="preserve"> обработок составляет 99,8</w:t>
      </w:r>
      <w:r w:rsidRPr="00086BED">
        <w:rPr>
          <w:sz w:val="28"/>
          <w:szCs w:val="28"/>
        </w:rPr>
        <w:t xml:space="preserve"> га.</w:t>
      </w:r>
    </w:p>
    <w:p w:rsidR="00D45B67" w:rsidRDefault="00D45B67" w:rsidP="00D45B67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r>
        <w:rPr>
          <w:rFonts w:ascii="Arial" w:hAnsi="Arial" w:cs="Arial"/>
          <w:color w:val="453F3F"/>
          <w:sz w:val="21"/>
          <w:szCs w:val="21"/>
          <w:shd w:val="clear" w:color="auto" w:fill="FFFFFF"/>
        </w:rPr>
        <w:t> </w:t>
      </w:r>
      <w:r w:rsidRPr="00D45B67">
        <w:rPr>
          <w:sz w:val="28"/>
          <w:szCs w:val="28"/>
        </w:rPr>
        <w:t>ГБУ «</w:t>
      </w:r>
      <w:proofErr w:type="gramStart"/>
      <w:r w:rsidRPr="00D45B67">
        <w:rPr>
          <w:sz w:val="28"/>
          <w:szCs w:val="28"/>
        </w:rPr>
        <w:t>Владикавказская</w:t>
      </w:r>
      <w:proofErr w:type="gramEnd"/>
      <w:r w:rsidRPr="00D45B67">
        <w:rPr>
          <w:sz w:val="28"/>
          <w:szCs w:val="28"/>
        </w:rPr>
        <w:t xml:space="preserve"> СББЖ»</w:t>
      </w:r>
      <w:r>
        <w:rPr>
          <w:sz w:val="28"/>
          <w:szCs w:val="28"/>
        </w:rPr>
        <w:t xml:space="preserve"> проведены акарицидные обработки крупного рогатого скота 31417 голов, мелкого рогатого скота 8431.</w:t>
      </w:r>
    </w:p>
    <w:p w:rsidR="00C9313D" w:rsidRPr="00EE7788" w:rsidRDefault="00C9313D" w:rsidP="00C93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0C6D62">
        <w:rPr>
          <w:rFonts w:ascii="Times New Roman" w:eastAsia="Times New Roman" w:hAnsi="Times New Roman" w:cs="Times New Roman"/>
          <w:sz w:val="28"/>
          <w:szCs w:val="28"/>
        </w:rPr>
        <w:t>нтомолог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C6D62">
        <w:rPr>
          <w:rFonts w:ascii="Times New Roman" w:eastAsia="Times New Roman" w:hAnsi="Times New Roman" w:cs="Times New Roman"/>
          <w:sz w:val="28"/>
          <w:szCs w:val="28"/>
        </w:rPr>
        <w:t xml:space="preserve"> ФБУЗ «Центр гигиены и эпидемиологии в </w:t>
      </w:r>
      <w:r>
        <w:rPr>
          <w:rFonts w:ascii="Times New Roman" w:eastAsia="Times New Roman" w:hAnsi="Times New Roman" w:cs="Times New Roman"/>
          <w:sz w:val="28"/>
          <w:szCs w:val="28"/>
        </w:rPr>
        <w:t>РСО – Алания</w:t>
      </w:r>
      <w:r w:rsidRPr="000C6D6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9C3316">
        <w:rPr>
          <w:sz w:val="28"/>
          <w:szCs w:val="28"/>
        </w:rPr>
        <w:t xml:space="preserve"> </w:t>
      </w:r>
      <w:r w:rsidRPr="009C3316">
        <w:rPr>
          <w:rFonts w:ascii="Times New Roman" w:hAnsi="Times New Roman" w:cs="Times New Roman"/>
          <w:sz w:val="28"/>
          <w:szCs w:val="28"/>
        </w:rPr>
        <w:t xml:space="preserve">контроль качества акарицидных обработок. </w:t>
      </w:r>
      <w:r>
        <w:rPr>
          <w:rFonts w:ascii="Times New Roman" w:hAnsi="Times New Roman" w:cs="Times New Roman"/>
          <w:sz w:val="28"/>
          <w:szCs w:val="28"/>
        </w:rPr>
        <w:t xml:space="preserve">На данный момент обследованы следующие объекты: «Олимпийский парк», «Комсомольский парк», «Мемориал славы», «Центральный парк культуры и отдыха им. К.Л. Хетагурова», «Водная станция, МУП» (Пр.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24), «Водная станция» в районе Китайской площади. </w:t>
      </w:r>
      <w:r w:rsidRPr="009C3316">
        <w:rPr>
          <w:rFonts w:ascii="Times New Roman" w:hAnsi="Times New Roman" w:cs="Times New Roman"/>
          <w:sz w:val="28"/>
          <w:szCs w:val="28"/>
        </w:rPr>
        <w:t xml:space="preserve">Проверка эффективности акарицидных обработок проведена методом из расчета на 1 </w:t>
      </w:r>
      <w:proofErr w:type="spellStart"/>
      <w:r w:rsidRPr="009C3316">
        <w:rPr>
          <w:rFonts w:ascii="Times New Roman" w:hAnsi="Times New Roman" w:cs="Times New Roman"/>
          <w:sz w:val="28"/>
          <w:szCs w:val="28"/>
        </w:rPr>
        <w:t>флаго</w:t>
      </w:r>
      <w:proofErr w:type="spellEnd"/>
      <w:r w:rsidRPr="009C3316">
        <w:rPr>
          <w:rFonts w:ascii="Times New Roman" w:hAnsi="Times New Roman" w:cs="Times New Roman"/>
          <w:sz w:val="28"/>
          <w:szCs w:val="28"/>
        </w:rPr>
        <w:t xml:space="preserve"> – час. Клещи обнаружены не были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13D" w:rsidRDefault="00C9313D" w:rsidP="00BB440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B4404" w:rsidRPr="00BB4404" w:rsidRDefault="00BB4404" w:rsidP="00BB440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4404">
        <w:rPr>
          <w:rFonts w:ascii="Times New Roman" w:hAnsi="Times New Roman" w:cs="Times New Roman"/>
          <w:sz w:val="28"/>
          <w:szCs w:val="28"/>
          <w:u w:val="single"/>
        </w:rPr>
        <w:t xml:space="preserve">В случае присасывания клеща, необходимо обратиться в травматологический пункт для его извлечения, далее снятого клеща доставить в отдел </w:t>
      </w:r>
      <w:r w:rsidR="00086BED">
        <w:rPr>
          <w:rFonts w:ascii="Times New Roman" w:hAnsi="Times New Roman" w:cs="Times New Roman"/>
          <w:sz w:val="28"/>
          <w:szCs w:val="28"/>
          <w:u w:val="single"/>
        </w:rPr>
        <w:t>особо опасных и паразитологических инфекций</w:t>
      </w:r>
      <w:r w:rsidRPr="00BB4404">
        <w:rPr>
          <w:rFonts w:ascii="Times New Roman" w:hAnsi="Times New Roman" w:cs="Times New Roman"/>
          <w:sz w:val="28"/>
          <w:szCs w:val="28"/>
          <w:u w:val="single"/>
        </w:rPr>
        <w:t xml:space="preserve"> ФБУЗ «Центр гигиены и эпидемиологии в РСО – Алания» по ул. Тельмана, 17 «а», 101 кабинет.</w:t>
      </w:r>
    </w:p>
    <w:p w:rsidR="00DA4D84" w:rsidRPr="00BB4404" w:rsidRDefault="00086BED" w:rsidP="00BB440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Консультация</w:t>
      </w:r>
      <w:r w:rsidR="00393BD4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клещевых инфекций ведется по номеру </w:t>
      </w:r>
      <w:r>
        <w:rPr>
          <w:rFonts w:ascii="Times New Roman" w:eastAsia="Times New Roman" w:hAnsi="Times New Roman" w:cs="Times New Roman"/>
          <w:sz w:val="28"/>
          <w:szCs w:val="28"/>
        </w:rPr>
        <w:t>8(8672)</w:t>
      </w:r>
      <w:r w:rsidR="00393BD4">
        <w:rPr>
          <w:rFonts w:ascii="Times New Roman" w:eastAsia="Times New Roman" w:hAnsi="Times New Roman" w:cs="Times New Roman"/>
          <w:sz w:val="28"/>
          <w:szCs w:val="28"/>
        </w:rPr>
        <w:t>74-31-15.</w:t>
      </w:r>
    </w:p>
    <w:sectPr w:rsidR="00DA4D84" w:rsidRPr="00BB4404" w:rsidSect="000F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7788"/>
    <w:rsid w:val="00086BED"/>
    <w:rsid w:val="000D7C21"/>
    <w:rsid w:val="000F1EB0"/>
    <w:rsid w:val="00393BD4"/>
    <w:rsid w:val="004D3D1C"/>
    <w:rsid w:val="00887FC7"/>
    <w:rsid w:val="00A24749"/>
    <w:rsid w:val="00A32BB2"/>
    <w:rsid w:val="00BB4404"/>
    <w:rsid w:val="00C9313D"/>
    <w:rsid w:val="00D45B67"/>
    <w:rsid w:val="00DA4D84"/>
    <w:rsid w:val="00DD4F3C"/>
    <w:rsid w:val="00EE7788"/>
    <w:rsid w:val="00FD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B2"/>
  </w:style>
  <w:style w:type="paragraph" w:styleId="1">
    <w:name w:val="heading 1"/>
    <w:basedOn w:val="a"/>
    <w:link w:val="10"/>
    <w:uiPriority w:val="9"/>
    <w:qFormat/>
    <w:rsid w:val="00EE7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7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E7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7742">
          <w:marLeft w:val="324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11</cp:revision>
  <cp:lastPrinted>2021-07-12T07:37:00Z</cp:lastPrinted>
  <dcterms:created xsi:type="dcterms:W3CDTF">2020-04-24T08:04:00Z</dcterms:created>
  <dcterms:modified xsi:type="dcterms:W3CDTF">2021-07-27T11:34:00Z</dcterms:modified>
</cp:coreProperties>
</file>