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D2" w:rsidRPr="00A40565" w:rsidRDefault="00463DD2" w:rsidP="00463D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40565">
        <w:rPr>
          <w:rFonts w:ascii="Times New Roman" w:hAnsi="Times New Roman" w:cs="Times New Roman"/>
          <w:b/>
          <w:i/>
          <w:sz w:val="32"/>
          <w:szCs w:val="32"/>
        </w:rPr>
        <w:t>ПАМЯТКА ДЛЯ РОДИТЕЛЕЙ</w:t>
      </w:r>
    </w:p>
    <w:p w:rsidR="00463DD2" w:rsidRPr="00463DD2" w:rsidRDefault="00463DD2" w:rsidP="00463DD2">
      <w:pPr>
        <w:pStyle w:val="a3"/>
        <w:shd w:val="clear" w:color="auto" w:fill="FFFFFF"/>
        <w:spacing w:before="0" w:beforeAutospacing="0" w:after="288" w:afterAutospacing="0"/>
        <w:jc w:val="center"/>
        <w:rPr>
          <w:sz w:val="36"/>
          <w:szCs w:val="36"/>
        </w:rPr>
      </w:pPr>
      <w:r w:rsidRPr="00463DD2">
        <w:rPr>
          <w:rStyle w:val="a4"/>
          <w:sz w:val="36"/>
          <w:szCs w:val="36"/>
        </w:rPr>
        <w:t>На что обратить внимание при заключении договора с частным детским садом</w:t>
      </w:r>
    </w:p>
    <w:p w:rsidR="00463DD2" w:rsidRPr="00463DD2" w:rsidRDefault="00463DD2" w:rsidP="00463DD2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463DD2">
        <w:rPr>
          <w:sz w:val="28"/>
          <w:szCs w:val="28"/>
        </w:rPr>
        <w:t>Родители, которые в качестве дошкольного образовательного учреждения выбирают частный детский сад, хотят быть уверенными в том, что платят не только за образование, но и за собственное спокойствие и детский комфорт. Однако</w:t>
      </w:r>
      <w:proofErr w:type="gramStart"/>
      <w:r w:rsidRPr="00463DD2">
        <w:rPr>
          <w:sz w:val="28"/>
          <w:szCs w:val="28"/>
        </w:rPr>
        <w:t>,</w:t>
      </w:r>
      <w:proofErr w:type="gramEnd"/>
      <w:r w:rsidRPr="00463DD2">
        <w:rPr>
          <w:sz w:val="28"/>
          <w:szCs w:val="28"/>
        </w:rPr>
        <w:t xml:space="preserve"> и здесь вас может ждать разочарование. Чтобы обезопасить себя и своего ребенка от неприятных сюрпризов, обратите внимание на юридические тонкости в оформлении отношений с детским садом.</w:t>
      </w:r>
    </w:p>
    <w:p w:rsidR="00463DD2" w:rsidRPr="00463DD2" w:rsidRDefault="00463DD2" w:rsidP="00463DD2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463DD2">
        <w:rPr>
          <w:sz w:val="28"/>
          <w:szCs w:val="28"/>
        </w:rPr>
        <w:t>На самом деле, договор между родителями и детским садом, это не что иное, как обычный договор на возмездное оказание услуг, с которым взрослые люди сталкиваются в своей жизни довольно часто. Он заключается в соответствии с основными принципами законодательства Российской Федерации, но дополнительно входит в зону действия положений закона «О защите прав потребителей» и специально утвержденных Правительством РФ Правил оказания платных образовательных услуг.</w:t>
      </w:r>
    </w:p>
    <w:p w:rsidR="00463DD2" w:rsidRPr="00463DD2" w:rsidRDefault="00463DD2" w:rsidP="00463DD2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463DD2">
        <w:rPr>
          <w:sz w:val="28"/>
          <w:szCs w:val="28"/>
        </w:rPr>
        <w:t>Тщательно прочтите договор! Подписав его, вы соглашаетесь со всеми указанными в документе условиями.</w:t>
      </w:r>
    </w:p>
    <w:p w:rsidR="00463DD2" w:rsidRPr="00463DD2" w:rsidRDefault="00463DD2" w:rsidP="00463DD2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463DD2">
        <w:rPr>
          <w:sz w:val="28"/>
          <w:szCs w:val="28"/>
        </w:rPr>
        <w:t>Два самых важных для родителей пункта - это безопасность и здоровье их ребенка. Именно они и должны быть отражены в первых же строчках договора как позиции, которые организация обязана обеспечить своему воспитаннику. На время пребывания в детском садике учреждение, также, берет на себя ответственность за укрепление психологического и физического состояния воспитанника, его личностный рост, интеллектуальное и физическое развитие. Проследите, чтобы в этом пункте договора не забыли упомянуть об эмоциональном состоянии и, по возможности, индивидуальном подходе к ребенку. Не лишним будет отыскать в документе пункт об обеспечении сохранности имущества ребенка.</w:t>
      </w:r>
    </w:p>
    <w:p w:rsidR="00463DD2" w:rsidRPr="00463DD2" w:rsidRDefault="00463DD2" w:rsidP="00463DD2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463DD2">
        <w:rPr>
          <w:sz w:val="28"/>
          <w:szCs w:val="28"/>
        </w:rPr>
        <w:t>Непременно уточните порядок оказания медицинского обслуживания воспитанникам. Если в штате у организации есть свой врач/медсестра или в наличии договор с клиникой на врачебное сопровождение, то это существенно облегчит вам жизнь: специалист, находящийся на территории детского сада, оперативно отреагирует на любую экстренную ситуацию, а диспансеризацию и все необходимые вакцинации и ревакцинации ребенок пройдет «не отходя от кассы». Если такая возможность отсутствует, проследите, чтобы в документе вас об этом проинформировали. Вполне вероятно, что в течение года ситуация изменится и вам предложат заключить дополнительное соглашение на медицинское обслуживание.</w:t>
      </w:r>
    </w:p>
    <w:p w:rsidR="00463DD2" w:rsidRPr="00463DD2" w:rsidRDefault="00463DD2" w:rsidP="00463DD2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463DD2">
        <w:rPr>
          <w:sz w:val="28"/>
          <w:szCs w:val="28"/>
        </w:rPr>
        <w:lastRenderedPageBreak/>
        <w:t>Документы, которые следует посмотреть:</w:t>
      </w:r>
    </w:p>
    <w:p w:rsidR="00463DD2" w:rsidRPr="00463DD2" w:rsidRDefault="00463DD2" w:rsidP="00463DD2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463DD2">
        <w:rPr>
          <w:sz w:val="28"/>
          <w:szCs w:val="28"/>
        </w:rPr>
        <w:t>- Лицензия на образовательную деятельность</w:t>
      </w:r>
    </w:p>
    <w:p w:rsidR="00463DD2" w:rsidRPr="00463DD2" w:rsidRDefault="00463DD2" w:rsidP="00463DD2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463DD2">
        <w:rPr>
          <w:sz w:val="28"/>
          <w:szCs w:val="28"/>
        </w:rPr>
        <w:t>- Устав образовательного учреждения</w:t>
      </w:r>
    </w:p>
    <w:p w:rsidR="00463DD2" w:rsidRPr="00463DD2" w:rsidRDefault="00463DD2" w:rsidP="00463DD2">
      <w:pPr>
        <w:pStyle w:val="a3"/>
        <w:shd w:val="clear" w:color="auto" w:fill="FFFFFF"/>
        <w:spacing w:before="0" w:beforeAutospacing="0" w:after="288" w:afterAutospacing="0"/>
        <w:jc w:val="both"/>
        <w:rPr>
          <w:sz w:val="28"/>
          <w:szCs w:val="28"/>
        </w:rPr>
      </w:pPr>
      <w:r w:rsidRPr="00463DD2">
        <w:rPr>
          <w:sz w:val="28"/>
          <w:szCs w:val="28"/>
        </w:rPr>
        <w:t>- Учебная программа</w:t>
      </w:r>
    </w:p>
    <w:p w:rsidR="00463DD2" w:rsidRDefault="00463DD2" w:rsidP="00463DD2">
      <w:pPr>
        <w:jc w:val="both"/>
        <w:rPr>
          <w:rFonts w:ascii="Times New Roman" w:hAnsi="Times New Roman" w:cs="Times New Roman"/>
          <w:sz w:val="28"/>
          <w:szCs w:val="28"/>
        </w:rPr>
      </w:pPr>
      <w:r w:rsidRPr="00463DD2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4" w:history="1">
        <w:r w:rsidRPr="005555E7">
          <w:rPr>
            <w:rStyle w:val="a5"/>
            <w:rFonts w:ascii="Times New Roman" w:hAnsi="Times New Roman" w:cs="Times New Roman"/>
            <w:sz w:val="28"/>
            <w:szCs w:val="28"/>
          </w:rPr>
          <w:t>http://13.rospotrebnadzor.ru/content/</w:t>
        </w:r>
      </w:hyperlink>
    </w:p>
    <w:p w:rsidR="00463DD2" w:rsidRPr="00463DD2" w:rsidRDefault="00463DD2" w:rsidP="00463D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3DD2" w:rsidRPr="00463DD2" w:rsidSect="00DD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DD2"/>
    <w:rsid w:val="003A3C61"/>
    <w:rsid w:val="00463DD2"/>
    <w:rsid w:val="004C55D3"/>
    <w:rsid w:val="00D73858"/>
    <w:rsid w:val="00DD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3DD2"/>
    <w:rPr>
      <w:b/>
      <w:bCs/>
    </w:rPr>
  </w:style>
  <w:style w:type="character" w:styleId="a5">
    <w:name w:val="Hyperlink"/>
    <w:basedOn w:val="a0"/>
    <w:uiPriority w:val="99"/>
    <w:unhideWhenUsed/>
    <w:rsid w:val="00463D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3.rospotrebnadzor.ru/cont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2021-08-04T12:11:00Z</dcterms:created>
  <dcterms:modified xsi:type="dcterms:W3CDTF">2021-08-05T07:36:00Z</dcterms:modified>
</cp:coreProperties>
</file>