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8" w:rsidRPr="00EE7788" w:rsidRDefault="00EE7788" w:rsidP="00EE778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E77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Эпидемиологическая ситуация по инфекциям, передающимся с укусами </w:t>
      </w:r>
      <w:r w:rsidRPr="00FB507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клещей</w:t>
      </w:r>
      <w:r w:rsidR="00BD5C8D" w:rsidRPr="00FB507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D5C8D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 </w:t>
      </w:r>
      <w:r w:rsidR="00B174A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r w:rsidR="00503517" w:rsidRPr="005035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6</w:t>
      </w:r>
      <w:r w:rsidR="00FB5073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.08.2021 г.  по </w:t>
      </w:r>
      <w:r w:rsidR="005035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22</w:t>
      </w:r>
      <w:r w:rsidR="00FB5073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.08</w:t>
      </w:r>
      <w:r w:rsidR="00BD5C8D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.2021</w:t>
      </w:r>
      <w:r w:rsidR="00BD5C8D" w:rsidRPr="00BD5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</w:p>
    <w:p w:rsidR="00C9313D" w:rsidRDefault="00C9313D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88" w:rsidRDefault="00EE7788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продолжает работу с населением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инфекций, передающихся клещами.</w:t>
      </w:r>
    </w:p>
    <w:p w:rsidR="00BB4404" w:rsidRPr="00EE7788" w:rsidRDefault="00BB4404" w:rsidP="00C9313D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предыдущую неделю, в период</w:t>
      </w:r>
      <w:r w:rsidRPr="00887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03517" w:rsidRPr="00503517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FB5073">
        <w:rPr>
          <w:rFonts w:ascii="Times New Roman" w:hAnsi="Times New Roman" w:cs="Times New Roman"/>
          <w:sz w:val="28"/>
          <w:szCs w:val="28"/>
          <w:shd w:val="clear" w:color="auto" w:fill="FFFFFF"/>
        </w:rPr>
        <w:t>.08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г.  по </w:t>
      </w:r>
      <w:r w:rsidR="00503517" w:rsidRPr="00EB6C4E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FB5073">
        <w:rPr>
          <w:rFonts w:ascii="Times New Roman" w:hAnsi="Times New Roman" w:cs="Times New Roman"/>
          <w:sz w:val="28"/>
          <w:szCs w:val="28"/>
          <w:shd w:val="clear" w:color="auto" w:fill="FFFFFF"/>
        </w:rPr>
        <w:t>.08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>.2021 г.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F9F">
        <w:rPr>
          <w:rFonts w:ascii="Times New Roman" w:eastAsia="Times New Roman" w:hAnsi="Times New Roman" w:cs="Times New Roman"/>
          <w:sz w:val="28"/>
          <w:szCs w:val="28"/>
        </w:rPr>
        <w:t>пострадавших от укусов клещей</w:t>
      </w:r>
      <w:r w:rsidR="00B42F9F" w:rsidRPr="00503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C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2F9F" w:rsidRPr="00503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C4E" w:rsidRPr="00EB6C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6C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C4E" w:rsidRPr="00EB6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C4E">
        <w:rPr>
          <w:rFonts w:ascii="Times New Roman" w:eastAsia="Times New Roman" w:hAnsi="Times New Roman" w:cs="Times New Roman"/>
          <w:sz w:val="28"/>
          <w:szCs w:val="28"/>
        </w:rPr>
        <w:t>из них до 14 лет –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404" w:rsidRPr="00EE7788" w:rsidRDefault="00BB440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зараженности проводятся на базе 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вирусологической лаборатории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Алания»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коммерческих клинических лабораторий: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Инвитро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Хеликс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BED" w:rsidRDefault="00086BED" w:rsidP="00086BE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86BED">
        <w:rPr>
          <w:sz w:val="28"/>
          <w:szCs w:val="28"/>
        </w:rPr>
        <w:t xml:space="preserve">Учреждениями дезинфекционного профиля проводятся противоклещевые обработки зон отдыха, парковые зоны, территории летних школьных лагерей. Общая площадь проведенных </w:t>
      </w:r>
      <w:proofErr w:type="spellStart"/>
      <w:r w:rsidRPr="00086BED">
        <w:rPr>
          <w:sz w:val="28"/>
          <w:szCs w:val="28"/>
        </w:rPr>
        <w:t>акар</w:t>
      </w:r>
      <w:r w:rsidR="00D45B67">
        <w:rPr>
          <w:sz w:val="28"/>
          <w:szCs w:val="28"/>
        </w:rPr>
        <w:t>и</w:t>
      </w:r>
      <w:r w:rsidR="00B174A3">
        <w:rPr>
          <w:sz w:val="28"/>
          <w:szCs w:val="28"/>
        </w:rPr>
        <w:t>ц</w:t>
      </w:r>
      <w:r w:rsidR="00D45B67">
        <w:rPr>
          <w:sz w:val="28"/>
          <w:szCs w:val="28"/>
        </w:rPr>
        <w:t>идных</w:t>
      </w:r>
      <w:proofErr w:type="spellEnd"/>
      <w:r w:rsidR="00D45B67">
        <w:rPr>
          <w:sz w:val="28"/>
          <w:szCs w:val="28"/>
        </w:rPr>
        <w:t xml:space="preserve"> обработок составляет 99,8</w:t>
      </w:r>
      <w:r w:rsidRPr="00086BED">
        <w:rPr>
          <w:sz w:val="28"/>
          <w:szCs w:val="28"/>
        </w:rPr>
        <w:t xml:space="preserve"> га.</w:t>
      </w:r>
    </w:p>
    <w:p w:rsidR="00D45B67" w:rsidRDefault="00D45B67" w:rsidP="00D45B67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>
        <w:rPr>
          <w:rFonts w:ascii="Arial" w:hAnsi="Arial" w:cs="Arial"/>
          <w:color w:val="453F3F"/>
          <w:sz w:val="21"/>
          <w:szCs w:val="21"/>
          <w:shd w:val="clear" w:color="auto" w:fill="FFFFFF"/>
        </w:rPr>
        <w:t> </w:t>
      </w:r>
      <w:r w:rsidRPr="00D45B67">
        <w:rPr>
          <w:sz w:val="28"/>
          <w:szCs w:val="28"/>
        </w:rPr>
        <w:t>ГБУ «</w:t>
      </w:r>
      <w:proofErr w:type="gramStart"/>
      <w:r w:rsidRPr="00D45B67">
        <w:rPr>
          <w:sz w:val="28"/>
          <w:szCs w:val="28"/>
        </w:rPr>
        <w:t>Владикавказская</w:t>
      </w:r>
      <w:proofErr w:type="gramEnd"/>
      <w:r w:rsidRPr="00D45B67">
        <w:rPr>
          <w:sz w:val="28"/>
          <w:szCs w:val="28"/>
        </w:rPr>
        <w:t xml:space="preserve"> СББЖ»</w:t>
      </w:r>
      <w:r>
        <w:rPr>
          <w:sz w:val="28"/>
          <w:szCs w:val="28"/>
        </w:rPr>
        <w:t xml:space="preserve"> проведены акарицидные обработки крупного рогатого скота 31417 голов, мелкого рогатого скота 8431.</w:t>
      </w:r>
    </w:p>
    <w:p w:rsidR="00C9313D" w:rsidRPr="00EE7788" w:rsidRDefault="00C9313D" w:rsidP="00C9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>нтомолог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 ФБУЗ «Центр гигиены и эпидемиологии в </w:t>
      </w:r>
      <w:r>
        <w:rPr>
          <w:rFonts w:ascii="Times New Roman" w:eastAsia="Times New Roman" w:hAnsi="Times New Roman" w:cs="Times New Roman"/>
          <w:sz w:val="28"/>
          <w:szCs w:val="28"/>
        </w:rPr>
        <w:t>РСО – Алания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C3316">
        <w:rPr>
          <w:sz w:val="28"/>
          <w:szCs w:val="28"/>
        </w:rPr>
        <w:t xml:space="preserve"> </w:t>
      </w:r>
      <w:r w:rsidRPr="009C3316">
        <w:rPr>
          <w:rFonts w:ascii="Times New Roman" w:hAnsi="Times New Roman" w:cs="Times New Roman"/>
          <w:sz w:val="28"/>
          <w:szCs w:val="28"/>
        </w:rPr>
        <w:t xml:space="preserve">контроль качества акарицидных обработок.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обследованы следующие объекты: «Олимпийский парк», «Комсомольский парк», «Мемориал славы», «Центральный парк культуры и отдыха им. К.Л. Хетагурова», «Водная станция, МУП»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24), «Водная станция» в районе Китайской площади. </w:t>
      </w:r>
      <w:r w:rsidRPr="009C3316">
        <w:rPr>
          <w:rFonts w:ascii="Times New Roman" w:hAnsi="Times New Roman" w:cs="Times New Roman"/>
          <w:sz w:val="28"/>
          <w:szCs w:val="28"/>
        </w:rPr>
        <w:t xml:space="preserve">Проверка эффективности акарицидных обработок проведена методом из расчета на 1 </w:t>
      </w:r>
      <w:proofErr w:type="spellStart"/>
      <w:r w:rsidRPr="009C3316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9C3316">
        <w:rPr>
          <w:rFonts w:ascii="Times New Roman" w:hAnsi="Times New Roman" w:cs="Times New Roman"/>
          <w:sz w:val="28"/>
          <w:szCs w:val="28"/>
        </w:rPr>
        <w:t xml:space="preserve"> – час. Клещи обнаружены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3D" w:rsidRDefault="00C9313D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4404" w:rsidRPr="00BB4404" w:rsidRDefault="00BB4404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присасывания клеща, необходимо обратиться в травматологический пункт для его извлечения, далее снятого клеща доставить в отдел </w:t>
      </w:r>
      <w:r w:rsidR="00086BED">
        <w:rPr>
          <w:rFonts w:ascii="Times New Roman" w:hAnsi="Times New Roman" w:cs="Times New Roman"/>
          <w:sz w:val="28"/>
          <w:szCs w:val="28"/>
          <w:u w:val="single"/>
        </w:rPr>
        <w:t>особо опасных и паразитологических инфекций</w:t>
      </w: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 ФБУЗ «Центр гигиены и эпидемиологии в РСО – Алания» по ул. Тельмана, 17 «а», 101 кабинет.</w:t>
      </w:r>
    </w:p>
    <w:p w:rsidR="00DA4D84" w:rsidRPr="00BB4404" w:rsidRDefault="00086BED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клещевых инфекций ведется по номеру </w:t>
      </w:r>
      <w:r>
        <w:rPr>
          <w:rFonts w:ascii="Times New Roman" w:eastAsia="Times New Roman" w:hAnsi="Times New Roman" w:cs="Times New Roman"/>
          <w:sz w:val="28"/>
          <w:szCs w:val="28"/>
        </w:rPr>
        <w:t>8(8672)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74-31-15.</w:t>
      </w:r>
    </w:p>
    <w:sectPr w:rsidR="00DA4D84" w:rsidRPr="00BB4404" w:rsidSect="000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788"/>
    <w:rsid w:val="00086BED"/>
    <w:rsid w:val="000D7C21"/>
    <w:rsid w:val="000F1EB0"/>
    <w:rsid w:val="00393BD4"/>
    <w:rsid w:val="00440F5B"/>
    <w:rsid w:val="004D3D1C"/>
    <w:rsid w:val="00503517"/>
    <w:rsid w:val="0069566A"/>
    <w:rsid w:val="00887FC7"/>
    <w:rsid w:val="00902777"/>
    <w:rsid w:val="00A24749"/>
    <w:rsid w:val="00A32BB2"/>
    <w:rsid w:val="00B174A3"/>
    <w:rsid w:val="00B42F9F"/>
    <w:rsid w:val="00BB4404"/>
    <w:rsid w:val="00BD5C8D"/>
    <w:rsid w:val="00C9313D"/>
    <w:rsid w:val="00D331E1"/>
    <w:rsid w:val="00D45B67"/>
    <w:rsid w:val="00DA4D84"/>
    <w:rsid w:val="00DD4F3C"/>
    <w:rsid w:val="00EB6C4E"/>
    <w:rsid w:val="00EE7788"/>
    <w:rsid w:val="00F01527"/>
    <w:rsid w:val="00FB5073"/>
    <w:rsid w:val="00F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2"/>
  </w:style>
  <w:style w:type="paragraph" w:styleId="1">
    <w:name w:val="heading 1"/>
    <w:basedOn w:val="a"/>
    <w:link w:val="10"/>
    <w:uiPriority w:val="9"/>
    <w:qFormat/>
    <w:rsid w:val="00EE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742">
          <w:marLeft w:val="32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18</cp:revision>
  <cp:lastPrinted>2021-08-24T05:59:00Z</cp:lastPrinted>
  <dcterms:created xsi:type="dcterms:W3CDTF">2020-04-24T08:04:00Z</dcterms:created>
  <dcterms:modified xsi:type="dcterms:W3CDTF">2021-08-24T06:01:00Z</dcterms:modified>
</cp:coreProperties>
</file>