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C" w:rsidRPr="00BE069C" w:rsidRDefault="00BE069C" w:rsidP="00BE069C">
      <w:pPr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Куриные яйца в питании</w:t>
      </w:r>
    </w:p>
    <w:p w:rsidR="00BE069C" w:rsidRPr="00BE069C" w:rsidRDefault="00BE069C" w:rsidP="00BE0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952750"/>
            <wp:effectExtent l="19050" t="0" r="9525" b="0"/>
            <wp:docPr id="1" name="Рисунок 1" descr="https://dary-prirody.su/wp-content/uploads/2020/02/egg-2096329_640-6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y-prirody.su/wp-content/uploads/2020/02/egg-2096329_640-64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BE069C">
          <w:rPr>
            <w:rFonts w:ascii="Times New Roman" w:eastAsia="Times New Roman" w:hAnsi="Times New Roman" w:cs="Times New Roman"/>
            <w:caps/>
            <w:color w:val="FFFFFF"/>
            <w:sz w:val="17"/>
            <w:u w:val="single"/>
            <w:lang w:eastAsia="ru-RU"/>
          </w:rPr>
          <w:t>ПРОДУКТЫ ПИТАНИЯ</w:t>
        </w:r>
      </w:hyperlink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нас, когда спешат на учебу или на работу, успевают устроить себе завтрак из самого минимума, который не требует больших затрат времени, именно в этот момент нам приходят на помощь куриные яйца. А что, пять минут и у вас есть гренки с яичницей и чашка кофе стоит рядом. Но сейчас многие начали говорить, что яйца вредны нашему здоровью и </w:t>
      </w:r>
      <w:proofErr w:type="gramStart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proofErr w:type="gramEnd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надо как можно реже. Таким образом, появляется вопрос, так ли это на самом деле?</w:t>
      </w:r>
    </w:p>
    <w:p w:rsidR="00BE069C" w:rsidRPr="00BE069C" w:rsidRDefault="00BE069C" w:rsidP="00BE069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свойства куриных яиц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начала, куриные яйца полезны тем, что одно яйцо способно восполнить 14-12% дневной нормы белка, к тому же в них содержатся: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яйцо это ценный источник железа и цинка.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Яичный желток богат на витамин D, недостаток которого может привести к рахиту и содержит питательное вещество холин, необходимый человеку практически каждый день. Наш организм его самостоятельно производить не может. Холин поддерживает функции клеточных мембран и сохраняет их целостность, является частью необходимых веществ в балансе организма, а также участвует в транспортировке липидов к печени. Нехватка холина может привести к повреждению печени, почек, поджелудочной железы и нарушениям памяти.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 яйца даёт организму человека девять незаменимых аминокислот и способствует формированию и поддержанию тканей и мышц.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некоторым исследованиям употребление хотя бы одного вареного яйца в день может снизить риск возникновения рака молочных желез.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среднем, одно куриное яйцо содержит 86 калорий, 6,4 г жиров, при этом примерно 99% жиров содержатся в желтке, а в белке около 1%. Поэтому они достаточно питательны.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Куриные яйца полезны для кожи, волос, зубов и зрения. Их употребление может вылечить </w:t>
      </w:r>
      <w:proofErr w:type="spellStart"/>
      <w:proofErr w:type="gramStart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вещества, которые содержатся в куриных яйцах, благоприятно влияют на кожу, защищают волосы, способны уничтожить перхоть и морщины, укрепить зубы и костную ткань, а еще они позитивно влияют на зрение.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яйца являются питательным и низкокалорийным продуктом.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Скорлупа куриных яиц, содержит кальций, поэтому её в измельченном виде рекомендуют принимать при дефиците кальция в организме.</w:t>
      </w:r>
    </w:p>
    <w:p w:rsidR="00BE069C" w:rsidRPr="00BE069C" w:rsidRDefault="00BE069C" w:rsidP="00BE069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для детей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суточная доза для взрослого человека – пол яйца. А детям можно съедать больше. Все потому, что дети много двигаются, а значит, тратят больше энергии, обменные процессы протекают быстрее, чем у взрослых.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ребенку можно смело давать 2 яйца в сутки. Прежде чем дать ребенку яйцо, необходимо убедиться, что у него нет аллергии на данный продукт. Для того чтобы проверить реакцию, ребенку дают одно вареное яйцо и если в течение трех дней не возникнет реакции, то все хорошо.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детям давать часто сырые яйца или вареные всмятку.</w:t>
      </w:r>
    </w:p>
    <w:p w:rsidR="00BE069C" w:rsidRPr="00BE069C" w:rsidRDefault="00BE069C" w:rsidP="00BE069C">
      <w:pPr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негативные качества. Для начала, не редко встречается аллергия на яйца у детей, но в большинстве случаев к 5-7 годам она проходит.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является спорный вопрос касательно холестерина. Диетологи до сих пор бурно спорят по этому поводу, одни настаивают, слишком частое употребление яиц вредно и рекомендуют, есть 2-3 яйца в неделю, другие же утверждают, что для большинства людей одно яйцо в день это обычное дело и никакого вреда от этого быть не может.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куриные яйца вредны из-за бактерий рода сальмонеллы. На птицефабриках регулярно проводят вакцинации несушек, но для полной уверенности рекомендуют прожаривать и проваривать яйца качественно, для того чтобы эта опасная бактерия не смогла выжить. А еще не следует употреблять яйца, скорлупа которых была треснутая, лучше сразу выбросьте их, от греха подальше.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соблюдать обычные для многих из нас меры предосторожности, мыть руки перед едой, а так же, было бы не плохо помыть и яйца, перед их готовкой, так как бактерии сальмонеллы могут жить как внутри </w:t>
      </w:r>
      <w:proofErr w:type="gramStart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</w:t>
      </w:r>
      <w:proofErr w:type="gramEnd"/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снаружи, на их скорлупе.</w:t>
      </w:r>
    </w:p>
    <w:p w:rsidR="00BE069C" w:rsidRPr="00BE069C" w:rsidRDefault="00BE069C" w:rsidP="00BE069C">
      <w:pPr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яйца это полезный и питательный продукт, но в нем, как и во многом другом следует соблюдать меру, а так, же придерживаться некоторых мер предосторожности.</w:t>
      </w:r>
    </w:p>
    <w:p w:rsidR="00BE069C" w:rsidRDefault="00BE069C" w:rsidP="00BE069C">
      <w:pPr>
        <w:jc w:val="both"/>
        <w:rPr>
          <w:rFonts w:ascii="Times New Roman" w:hAnsi="Times New Roman" w:cs="Times New Roman"/>
          <w:sz w:val="28"/>
          <w:szCs w:val="28"/>
        </w:rPr>
      </w:pPr>
      <w:r w:rsidRPr="00BE069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D55488">
          <w:rPr>
            <w:rStyle w:val="a3"/>
            <w:rFonts w:ascii="Times New Roman" w:hAnsi="Times New Roman" w:cs="Times New Roman"/>
            <w:sz w:val="28"/>
            <w:szCs w:val="28"/>
          </w:rPr>
          <w:t>https://dary-prirody.su/stoit-li-upotrebljat-kurinye-jajca/</w:t>
        </w:r>
      </w:hyperlink>
    </w:p>
    <w:p w:rsidR="00BE069C" w:rsidRPr="00BE069C" w:rsidRDefault="00BE069C" w:rsidP="00BE0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69C" w:rsidRPr="00BE069C" w:rsidSect="000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048A"/>
    <w:multiLevelType w:val="multilevel"/>
    <w:tmpl w:val="8E1A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9C"/>
    <w:rsid w:val="00034014"/>
    <w:rsid w:val="007979D6"/>
    <w:rsid w:val="00BD3DFD"/>
    <w:rsid w:val="00BE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4"/>
  </w:style>
  <w:style w:type="paragraph" w:styleId="1">
    <w:name w:val="heading 1"/>
    <w:basedOn w:val="a"/>
    <w:link w:val="10"/>
    <w:uiPriority w:val="9"/>
    <w:qFormat/>
    <w:rsid w:val="00BE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cardcategory">
    <w:name w:val="post-card__category"/>
    <w:basedOn w:val="a0"/>
    <w:rsid w:val="00BE069C"/>
  </w:style>
  <w:style w:type="character" w:styleId="a3">
    <w:name w:val="Hyperlink"/>
    <w:basedOn w:val="a0"/>
    <w:uiPriority w:val="99"/>
    <w:unhideWhenUsed/>
    <w:rsid w:val="00BE069C"/>
    <w:rPr>
      <w:color w:val="0000FF"/>
      <w:u w:val="single"/>
    </w:rPr>
  </w:style>
  <w:style w:type="character" w:customStyle="1" w:styleId="entry-author">
    <w:name w:val="entry-author"/>
    <w:basedOn w:val="a0"/>
    <w:rsid w:val="00BE069C"/>
  </w:style>
  <w:style w:type="character" w:customStyle="1" w:styleId="entry-label">
    <w:name w:val="entry-label"/>
    <w:basedOn w:val="a0"/>
    <w:rsid w:val="00BE069C"/>
  </w:style>
  <w:style w:type="character" w:customStyle="1" w:styleId="entry-time">
    <w:name w:val="entry-time"/>
    <w:basedOn w:val="a0"/>
    <w:rsid w:val="00BE069C"/>
  </w:style>
  <w:style w:type="character" w:customStyle="1" w:styleId="js-views-count">
    <w:name w:val="js-views-count"/>
    <w:basedOn w:val="a0"/>
    <w:rsid w:val="00BE069C"/>
  </w:style>
  <w:style w:type="character" w:customStyle="1" w:styleId="entry-date">
    <w:name w:val="entry-date"/>
    <w:basedOn w:val="a0"/>
    <w:rsid w:val="00BE069C"/>
  </w:style>
  <w:style w:type="paragraph" w:styleId="a4">
    <w:name w:val="Normal (Web)"/>
    <w:basedOn w:val="a"/>
    <w:uiPriority w:val="99"/>
    <w:semiHidden/>
    <w:unhideWhenUsed/>
    <w:rsid w:val="00BE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BE069C"/>
  </w:style>
  <w:style w:type="character" w:customStyle="1" w:styleId="expert-review-likeslabel">
    <w:name w:val="expert-review-likes__label"/>
    <w:basedOn w:val="a0"/>
    <w:rsid w:val="00BE069C"/>
  </w:style>
  <w:style w:type="character" w:customStyle="1" w:styleId="expert-review-likescount">
    <w:name w:val="expert-review-likes__count"/>
    <w:basedOn w:val="a0"/>
    <w:rsid w:val="00BE069C"/>
  </w:style>
  <w:style w:type="paragraph" w:styleId="a5">
    <w:name w:val="Balloon Text"/>
    <w:basedOn w:val="a"/>
    <w:link w:val="a6"/>
    <w:uiPriority w:val="99"/>
    <w:semiHidden/>
    <w:unhideWhenUsed/>
    <w:rsid w:val="00B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786513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4668">
              <w:marLeft w:val="-75"/>
              <w:marRight w:val="-75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ry-prirody.su/stoit-li-upotrebljat-kurinye-jaj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y-prirody.su/category/vse-zapisi/produkty-pitani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2021-07-15T10:04:00Z</dcterms:created>
  <dcterms:modified xsi:type="dcterms:W3CDTF">2021-09-13T09:04:00Z</dcterms:modified>
</cp:coreProperties>
</file>